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DE" w:rsidRPr="0079325B" w:rsidRDefault="00A30FDE" w:rsidP="00D00D74">
      <w:pPr>
        <w:pStyle w:val="Glava"/>
        <w:ind w:left="-91"/>
      </w:pPr>
    </w:p>
    <w:p w:rsidR="00A30FDE" w:rsidRPr="0079325B" w:rsidRDefault="00A30FDE" w:rsidP="00D00D74">
      <w:pPr>
        <w:jc w:val="both"/>
        <w:rPr>
          <w:i w:val="0"/>
          <w:sz w:val="22"/>
          <w:szCs w:val="22"/>
        </w:rPr>
      </w:pPr>
    </w:p>
    <w:p w:rsidR="00A30FDE" w:rsidRPr="0079325B" w:rsidRDefault="00A30FDE" w:rsidP="00D00D74">
      <w:pPr>
        <w:jc w:val="both"/>
        <w:rPr>
          <w:i w:val="0"/>
          <w:sz w:val="22"/>
          <w:szCs w:val="22"/>
        </w:rPr>
      </w:pPr>
    </w:p>
    <w:p w:rsidR="00233E74" w:rsidRPr="0079325B" w:rsidRDefault="00233E74" w:rsidP="00B624D5">
      <w:pPr>
        <w:jc w:val="both"/>
        <w:rPr>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 xml:space="preserve">Ponudbena dokumentacija v </w:t>
      </w:r>
      <w:r w:rsidR="005E6CC6">
        <w:rPr>
          <w:i w:val="0"/>
          <w:sz w:val="22"/>
          <w:szCs w:val="22"/>
        </w:rPr>
        <w:t xml:space="preserve">1. </w:t>
      </w:r>
      <w:r>
        <w:rPr>
          <w:i w:val="0"/>
          <w:sz w:val="22"/>
          <w:szCs w:val="22"/>
        </w:rPr>
        <w:t>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rPr>
          <w:trHeight w:val="285"/>
        </w:trPr>
        <w:tc>
          <w:tcPr>
            <w:tcW w:w="1989"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5387"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rsidTr="005C17D0">
        <w:trPr>
          <w:trHeight w:val="285"/>
        </w:trPr>
        <w:tc>
          <w:tcPr>
            <w:tcW w:w="1989"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c>
          <w:tcPr>
            <w:tcW w:w="5387"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r>
      <w:tr w:rsidR="00A30FDE" w:rsidRPr="0079325B" w:rsidTr="005C17D0">
        <w:tc>
          <w:tcPr>
            <w:tcW w:w="1989" w:type="dxa"/>
            <w:shd w:val="clear" w:color="auto" w:fill="E6E6E6"/>
            <w:vAlign w:val="center"/>
          </w:tcPr>
          <w:p w:rsidR="00A30FDE" w:rsidRPr="0079325B" w:rsidRDefault="00A30FDE" w:rsidP="005C17D0">
            <w:pPr>
              <w:pStyle w:val="Glava"/>
              <w:tabs>
                <w:tab w:val="clear" w:pos="4536"/>
                <w:tab w:val="clear" w:pos="9072"/>
              </w:tabs>
              <w:spacing w:after="120"/>
              <w:rPr>
                <w:b/>
                <w:i w:val="0"/>
                <w:szCs w:val="22"/>
              </w:rPr>
            </w:pPr>
            <w:r w:rsidRPr="0079325B">
              <w:rPr>
                <w:b/>
                <w:i w:val="0"/>
                <w:sz w:val="22"/>
                <w:szCs w:val="22"/>
              </w:rPr>
              <w:t>PRILOGA 1</w:t>
            </w:r>
          </w:p>
        </w:tc>
        <w:tc>
          <w:tcPr>
            <w:tcW w:w="5387" w:type="dxa"/>
            <w:vAlign w:val="center"/>
          </w:tcPr>
          <w:p w:rsidR="00A30FDE" w:rsidRPr="0079325B" w:rsidRDefault="00A30FDE" w:rsidP="005C17D0">
            <w:pPr>
              <w:pStyle w:val="Glava"/>
              <w:tabs>
                <w:tab w:val="clear" w:pos="4536"/>
                <w:tab w:val="clear" w:pos="9072"/>
              </w:tabs>
              <w:spacing w:after="120"/>
              <w:rPr>
                <w:i w:val="0"/>
                <w:szCs w:val="22"/>
              </w:rPr>
            </w:pPr>
            <w:r w:rsidRPr="0079325B">
              <w:rPr>
                <w:i w:val="0"/>
                <w:sz w:val="22"/>
                <w:szCs w:val="22"/>
              </w:rPr>
              <w:t>Prijavni obrazec</w:t>
            </w:r>
          </w:p>
        </w:tc>
      </w:tr>
      <w:tr w:rsidR="00A30FDE" w:rsidRPr="0079325B" w:rsidTr="005C17D0">
        <w:tc>
          <w:tcPr>
            <w:tcW w:w="1989" w:type="dxa"/>
            <w:shd w:val="clear" w:color="auto" w:fill="E6E6E6"/>
            <w:vAlign w:val="center"/>
          </w:tcPr>
          <w:p w:rsidR="00A30FDE" w:rsidRPr="0079325B" w:rsidRDefault="00A30FDE">
            <w:pPr>
              <w:pStyle w:val="Telobesedila-zamik"/>
              <w:ind w:left="0"/>
              <w:rPr>
                <w:b/>
                <w:i w:val="0"/>
                <w:szCs w:val="22"/>
              </w:rPr>
            </w:pPr>
            <w:r w:rsidRPr="0079325B">
              <w:rPr>
                <w:b/>
                <w:i w:val="0"/>
                <w:sz w:val="22"/>
                <w:szCs w:val="22"/>
              </w:rPr>
              <w:t>PRILOGA 2</w:t>
            </w:r>
          </w:p>
        </w:tc>
        <w:tc>
          <w:tcPr>
            <w:tcW w:w="5387" w:type="dxa"/>
            <w:vAlign w:val="center"/>
          </w:tcPr>
          <w:p w:rsidR="00A30FDE" w:rsidRPr="0079325B" w:rsidRDefault="00A30FDE">
            <w:pPr>
              <w:pStyle w:val="Telobesedila-zamik"/>
              <w:ind w:left="0"/>
              <w:rPr>
                <w:i w:val="0"/>
                <w:szCs w:val="22"/>
              </w:rPr>
            </w:pPr>
            <w:r w:rsidRPr="0079325B">
              <w:rPr>
                <w:i w:val="0"/>
                <w:sz w:val="22"/>
                <w:szCs w:val="22"/>
              </w:rPr>
              <w:t>Izjava</w:t>
            </w:r>
          </w:p>
        </w:tc>
      </w:tr>
      <w:tr w:rsidR="00A30FDE" w:rsidRPr="0079325B" w:rsidTr="005C17D0">
        <w:tc>
          <w:tcPr>
            <w:tcW w:w="1989" w:type="dxa"/>
            <w:shd w:val="clear" w:color="auto" w:fill="E6E6E6"/>
            <w:vAlign w:val="center"/>
          </w:tcPr>
          <w:p w:rsidR="00A30FDE" w:rsidRPr="0079325B" w:rsidRDefault="00A30FDE" w:rsidP="00994C93">
            <w:pPr>
              <w:pStyle w:val="Telobesedila-zamik"/>
              <w:ind w:left="0"/>
              <w:rPr>
                <w:b/>
                <w:i w:val="0"/>
                <w:szCs w:val="22"/>
              </w:rPr>
            </w:pPr>
            <w:r>
              <w:rPr>
                <w:b/>
                <w:i w:val="0"/>
                <w:sz w:val="22"/>
                <w:szCs w:val="22"/>
              </w:rPr>
              <w:t xml:space="preserve">PRILOGA 3 </w:t>
            </w:r>
          </w:p>
        </w:tc>
        <w:tc>
          <w:tcPr>
            <w:tcW w:w="5387" w:type="dxa"/>
            <w:vAlign w:val="center"/>
          </w:tcPr>
          <w:p w:rsidR="00A30FDE" w:rsidRDefault="0054571D" w:rsidP="005E6CC6">
            <w:pPr>
              <w:pStyle w:val="Telobesedila-zamik"/>
              <w:ind w:left="0"/>
              <w:rPr>
                <w:i w:val="0"/>
                <w:sz w:val="22"/>
                <w:szCs w:val="22"/>
              </w:rPr>
            </w:pPr>
            <w:r>
              <w:rPr>
                <w:i w:val="0"/>
                <w:sz w:val="22"/>
                <w:szCs w:val="22"/>
              </w:rPr>
              <w:t xml:space="preserve">Ponudba s predračunskimi obrazci </w:t>
            </w:r>
            <w:r w:rsidR="00F31426">
              <w:rPr>
                <w:i w:val="0"/>
                <w:sz w:val="22"/>
                <w:szCs w:val="22"/>
              </w:rPr>
              <w:t>IN</w:t>
            </w:r>
          </w:p>
          <w:p w:rsidR="00F31426" w:rsidRPr="0079325B" w:rsidRDefault="00F31426" w:rsidP="005E6CC6">
            <w:pPr>
              <w:pStyle w:val="Telobesedila-zamik"/>
              <w:ind w:left="0"/>
              <w:rPr>
                <w:i w:val="0"/>
                <w:szCs w:val="22"/>
              </w:rPr>
            </w:pPr>
            <w:r>
              <w:rPr>
                <w:i w:val="0"/>
                <w:szCs w:val="22"/>
              </w:rPr>
              <w:t>Katalog ponujenih izdelkov</w:t>
            </w:r>
          </w:p>
        </w:tc>
      </w:tr>
      <w:tr w:rsidR="00A30FDE" w:rsidRPr="0079325B" w:rsidTr="005C17D0">
        <w:tc>
          <w:tcPr>
            <w:tcW w:w="1989" w:type="dxa"/>
            <w:shd w:val="clear" w:color="auto" w:fill="E6E6E6"/>
            <w:vAlign w:val="center"/>
          </w:tcPr>
          <w:p w:rsidR="005C6626" w:rsidRDefault="00A30FDE" w:rsidP="005C17D0">
            <w:pPr>
              <w:pStyle w:val="Telobesedila-zamik"/>
              <w:spacing w:after="0"/>
              <w:ind w:left="0"/>
              <w:rPr>
                <w:b/>
                <w:i w:val="0"/>
                <w:sz w:val="22"/>
                <w:szCs w:val="22"/>
              </w:rPr>
            </w:pPr>
            <w:r w:rsidRPr="0079325B">
              <w:rPr>
                <w:b/>
                <w:i w:val="0"/>
                <w:sz w:val="22"/>
                <w:szCs w:val="22"/>
              </w:rPr>
              <w:t>PR</w:t>
            </w:r>
            <w:r w:rsidR="00374436">
              <w:rPr>
                <w:b/>
                <w:i w:val="0"/>
                <w:sz w:val="22"/>
                <w:szCs w:val="22"/>
              </w:rPr>
              <w:t>ILOGE</w:t>
            </w:r>
            <w:r w:rsidR="0054571D">
              <w:rPr>
                <w:b/>
                <w:i w:val="0"/>
                <w:sz w:val="22"/>
                <w:szCs w:val="22"/>
              </w:rPr>
              <w:t xml:space="preserve"> </w:t>
            </w:r>
          </w:p>
          <w:p w:rsidR="00A30FDE" w:rsidRPr="0079325B" w:rsidRDefault="0054571D" w:rsidP="005C17D0">
            <w:pPr>
              <w:pStyle w:val="Telobesedila-zamik"/>
              <w:spacing w:after="0"/>
              <w:ind w:left="0"/>
              <w:rPr>
                <w:b/>
                <w:i w:val="0"/>
                <w:szCs w:val="22"/>
              </w:rPr>
            </w:pPr>
            <w:r>
              <w:rPr>
                <w:b/>
                <w:i w:val="0"/>
                <w:sz w:val="22"/>
                <w:szCs w:val="22"/>
              </w:rPr>
              <w:t>4/1, 4/2, 4/3, 4</w:t>
            </w:r>
            <w:r w:rsidR="00374436">
              <w:rPr>
                <w:b/>
                <w:i w:val="0"/>
                <w:sz w:val="22"/>
                <w:szCs w:val="22"/>
              </w:rPr>
              <w:t>/4</w:t>
            </w:r>
          </w:p>
        </w:tc>
        <w:tc>
          <w:tcPr>
            <w:tcW w:w="5387" w:type="dxa"/>
            <w:vAlign w:val="center"/>
          </w:tcPr>
          <w:p w:rsidR="00A30FDE" w:rsidRPr="005C17D0" w:rsidRDefault="00374436" w:rsidP="005C17D0">
            <w:pPr>
              <w:pStyle w:val="Telobesedila-zamik"/>
              <w:ind w:left="0"/>
              <w:jc w:val="both"/>
              <w:rPr>
                <w:sz w:val="22"/>
                <w:szCs w:val="22"/>
              </w:rPr>
            </w:pPr>
            <w:r w:rsidRPr="005C17D0">
              <w:rPr>
                <w:sz w:val="22"/>
                <w:szCs w:val="22"/>
              </w:rPr>
              <w:t>Ponudnik ji</w:t>
            </w:r>
            <w:r w:rsidR="00CE13BA" w:rsidRPr="005C17D0">
              <w:rPr>
                <w:sz w:val="22"/>
                <w:szCs w:val="22"/>
              </w:rPr>
              <w:t>h</w:t>
            </w:r>
            <w:r w:rsidRPr="005C17D0">
              <w:rPr>
                <w:sz w:val="22"/>
                <w:szCs w:val="22"/>
              </w:rPr>
              <w:t xml:space="preserve"> priloži v ponudbi, če nastopa s podizvajalci:</w:t>
            </w:r>
          </w:p>
          <w:p w:rsidR="005C6626" w:rsidRDefault="00374436" w:rsidP="005C17D0">
            <w:pPr>
              <w:pStyle w:val="Telobesedila-zamik"/>
              <w:spacing w:after="0"/>
              <w:ind w:left="0"/>
              <w:rPr>
                <w:i w:val="0"/>
                <w:sz w:val="22"/>
                <w:szCs w:val="22"/>
              </w:rPr>
            </w:pPr>
            <w:r>
              <w:rPr>
                <w:i w:val="0"/>
                <w:sz w:val="22"/>
                <w:szCs w:val="22"/>
              </w:rPr>
              <w:t>U</w:t>
            </w:r>
            <w:r w:rsidR="0054571D">
              <w:rPr>
                <w:i w:val="0"/>
                <w:sz w:val="22"/>
                <w:szCs w:val="22"/>
              </w:rPr>
              <w:t>deležba podizvajalcev</w:t>
            </w:r>
            <w:r w:rsidR="0084084C">
              <w:rPr>
                <w:i w:val="0"/>
                <w:sz w:val="22"/>
                <w:szCs w:val="22"/>
              </w:rPr>
              <w:t xml:space="preserve"> </w:t>
            </w:r>
            <w:r w:rsidR="0054571D">
              <w:rPr>
                <w:i w:val="0"/>
                <w:sz w:val="22"/>
                <w:szCs w:val="22"/>
              </w:rPr>
              <w:t>(priloga 4</w:t>
            </w:r>
            <w:r>
              <w:rPr>
                <w:i w:val="0"/>
                <w:sz w:val="22"/>
                <w:szCs w:val="22"/>
              </w:rPr>
              <w:t xml:space="preserve">/1), </w:t>
            </w:r>
          </w:p>
          <w:p w:rsidR="005C6626" w:rsidRDefault="00374436" w:rsidP="005C17D0">
            <w:pPr>
              <w:pStyle w:val="Telobesedila-zamik"/>
              <w:spacing w:after="0"/>
              <w:ind w:left="0"/>
              <w:rPr>
                <w:i w:val="0"/>
                <w:sz w:val="22"/>
                <w:szCs w:val="22"/>
              </w:rPr>
            </w:pPr>
            <w:r>
              <w:rPr>
                <w:i w:val="0"/>
                <w:sz w:val="22"/>
                <w:szCs w:val="22"/>
              </w:rPr>
              <w:t>P</w:t>
            </w:r>
            <w:r w:rsidR="0054571D">
              <w:rPr>
                <w:i w:val="0"/>
                <w:sz w:val="22"/>
                <w:szCs w:val="22"/>
              </w:rPr>
              <w:t>odatki o podizvajalcu (priloga 4</w:t>
            </w:r>
            <w:r>
              <w:rPr>
                <w:i w:val="0"/>
                <w:sz w:val="22"/>
                <w:szCs w:val="22"/>
              </w:rPr>
              <w:t xml:space="preserve">/2), </w:t>
            </w:r>
          </w:p>
          <w:p w:rsidR="005C6626" w:rsidRDefault="00374436" w:rsidP="005C17D0">
            <w:pPr>
              <w:pStyle w:val="Telobesedila-zamik"/>
              <w:spacing w:after="0"/>
              <w:ind w:left="0"/>
              <w:rPr>
                <w:i w:val="0"/>
                <w:sz w:val="22"/>
                <w:szCs w:val="22"/>
              </w:rPr>
            </w:pPr>
            <w:r>
              <w:rPr>
                <w:i w:val="0"/>
                <w:sz w:val="22"/>
                <w:szCs w:val="22"/>
              </w:rPr>
              <w:t>I</w:t>
            </w:r>
            <w:r w:rsidRPr="00374436">
              <w:rPr>
                <w:i w:val="0"/>
                <w:sz w:val="22"/>
                <w:szCs w:val="22"/>
              </w:rPr>
              <w:t>zjava podizvajalca o izpolnjevanju pogojev</w:t>
            </w:r>
            <w:r w:rsidR="0054571D">
              <w:rPr>
                <w:i w:val="0"/>
                <w:sz w:val="22"/>
                <w:szCs w:val="22"/>
              </w:rPr>
              <w:t xml:space="preserve"> (priloga 4</w:t>
            </w:r>
            <w:r>
              <w:rPr>
                <w:i w:val="0"/>
                <w:sz w:val="22"/>
                <w:szCs w:val="22"/>
              </w:rPr>
              <w:t>/3)</w:t>
            </w:r>
            <w:r w:rsidRPr="00374436">
              <w:rPr>
                <w:i w:val="0"/>
                <w:sz w:val="22"/>
                <w:szCs w:val="22"/>
              </w:rPr>
              <w:t xml:space="preserve">, </w:t>
            </w:r>
          </w:p>
          <w:p w:rsidR="00374436" w:rsidRDefault="00374436" w:rsidP="005C17D0">
            <w:pPr>
              <w:pStyle w:val="Telobesedila-zamik"/>
              <w:spacing w:after="0"/>
              <w:ind w:left="0"/>
              <w:rPr>
                <w:i w:val="0"/>
                <w:sz w:val="22"/>
                <w:szCs w:val="22"/>
              </w:rPr>
            </w:pPr>
            <w:r w:rsidRPr="00374436">
              <w:rPr>
                <w:i w:val="0"/>
                <w:sz w:val="22"/>
                <w:szCs w:val="22"/>
              </w:rPr>
              <w:t xml:space="preserve">Zahteva podizvajalca za neposredno plačilo </w:t>
            </w:r>
            <w:r w:rsidR="0054571D">
              <w:rPr>
                <w:i w:val="0"/>
                <w:sz w:val="22"/>
                <w:szCs w:val="22"/>
              </w:rPr>
              <w:t>(priloga 4</w:t>
            </w:r>
            <w:r>
              <w:rPr>
                <w:i w:val="0"/>
                <w:sz w:val="22"/>
                <w:szCs w:val="22"/>
              </w:rPr>
              <w:t>/4)</w:t>
            </w:r>
          </w:p>
          <w:p w:rsidR="0084084C" w:rsidRPr="00374436" w:rsidRDefault="0084084C" w:rsidP="005C17D0">
            <w:pPr>
              <w:pStyle w:val="Telobesedila-zamik"/>
              <w:spacing w:after="0"/>
              <w:ind w:left="0"/>
              <w:rPr>
                <w:i w:val="0"/>
                <w:sz w:val="22"/>
                <w:szCs w:val="22"/>
              </w:rPr>
            </w:pPr>
          </w:p>
        </w:tc>
      </w:tr>
    </w:tbl>
    <w:p w:rsidR="00374436" w:rsidRDefault="00374436" w:rsidP="00D00D74">
      <w:pPr>
        <w:pStyle w:val="Glava"/>
        <w:tabs>
          <w:tab w:val="clear" w:pos="4536"/>
          <w:tab w:val="clear" w:pos="9072"/>
        </w:tabs>
        <w:jc w:val="both"/>
        <w:rPr>
          <w:i w:val="0"/>
          <w:sz w:val="22"/>
          <w:szCs w:val="22"/>
        </w:rPr>
      </w:pPr>
    </w:p>
    <w:p w:rsidR="00374436" w:rsidRPr="0079325B" w:rsidRDefault="00374436" w:rsidP="00D00D74">
      <w:pPr>
        <w:pStyle w:val="Glava"/>
        <w:tabs>
          <w:tab w:val="clear" w:pos="4536"/>
          <w:tab w:val="clear" w:pos="9072"/>
        </w:tabs>
        <w:jc w:val="both"/>
        <w:rPr>
          <w:i w:val="0"/>
          <w:sz w:val="22"/>
          <w:szCs w:val="22"/>
        </w:rPr>
      </w:pPr>
    </w:p>
    <w:p w:rsidR="00A30FDE" w:rsidRPr="0079325B" w:rsidRDefault="005E6CC6" w:rsidP="00963373">
      <w:pPr>
        <w:pStyle w:val="Glava"/>
        <w:numPr>
          <w:ilvl w:val="0"/>
          <w:numId w:val="25"/>
        </w:numPr>
        <w:tabs>
          <w:tab w:val="clear" w:pos="4536"/>
          <w:tab w:val="clear" w:pos="9072"/>
        </w:tabs>
        <w:jc w:val="both"/>
        <w:rPr>
          <w:i w:val="0"/>
          <w:sz w:val="22"/>
          <w:szCs w:val="22"/>
        </w:rPr>
      </w:pPr>
      <w:r>
        <w:rPr>
          <w:i w:val="0"/>
          <w:sz w:val="22"/>
          <w:szCs w:val="22"/>
        </w:rPr>
        <w:t>Ponudbena dokumentacija v 2. 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c>
          <w:tcPr>
            <w:tcW w:w="1989" w:type="dxa"/>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5E6CC6">
              <w:rPr>
                <w:b/>
                <w:i w:val="0"/>
                <w:sz w:val="22"/>
                <w:szCs w:val="22"/>
              </w:rPr>
              <w:t>3</w:t>
            </w:r>
          </w:p>
        </w:tc>
        <w:tc>
          <w:tcPr>
            <w:tcW w:w="5387" w:type="dxa"/>
            <w:vAlign w:val="center"/>
          </w:tcPr>
          <w:p w:rsidR="00E12DA1" w:rsidRDefault="00E12DA1" w:rsidP="005C17D0">
            <w:pPr>
              <w:pStyle w:val="Telobesedila-zamik"/>
              <w:spacing w:after="0"/>
              <w:ind w:left="0"/>
              <w:rPr>
                <w:i w:val="0"/>
                <w:szCs w:val="22"/>
              </w:rPr>
            </w:pPr>
            <w:r>
              <w:rPr>
                <w:i w:val="0"/>
                <w:szCs w:val="22"/>
              </w:rPr>
              <w:t>Skladno s pozivom naročnika:</w:t>
            </w:r>
          </w:p>
          <w:p w:rsidR="0084084C" w:rsidRDefault="00E12DA1" w:rsidP="005C17D0">
            <w:pPr>
              <w:pStyle w:val="Telobesedila-zamik"/>
              <w:spacing w:after="0"/>
              <w:ind w:left="0"/>
              <w:rPr>
                <w:i w:val="0"/>
                <w:szCs w:val="22"/>
              </w:rPr>
            </w:pPr>
            <w:r>
              <w:rPr>
                <w:i w:val="0"/>
                <w:szCs w:val="22"/>
              </w:rPr>
              <w:t>v</w:t>
            </w:r>
            <w:r w:rsidR="005E6CC6">
              <w:rPr>
                <w:i w:val="0"/>
                <w:szCs w:val="22"/>
              </w:rPr>
              <w:t xml:space="preserve">zorci, </w:t>
            </w:r>
          </w:p>
          <w:p w:rsidR="008F3D35" w:rsidRPr="008F3D35" w:rsidRDefault="008F3D35" w:rsidP="008F3D35">
            <w:pPr>
              <w:pStyle w:val="Telobesedila-zamik"/>
              <w:spacing w:after="0"/>
              <w:ind w:left="0"/>
              <w:rPr>
                <w:i w:val="0"/>
                <w:szCs w:val="22"/>
              </w:rPr>
            </w:pPr>
            <w:r w:rsidRPr="008F3D35">
              <w:rPr>
                <w:i w:val="0"/>
                <w:szCs w:val="22"/>
              </w:rPr>
              <w:t>deklaracije in navodila za uporabo v slovenskem jeziku,</w:t>
            </w:r>
          </w:p>
          <w:p w:rsidR="008F3D35" w:rsidRPr="0079325B" w:rsidRDefault="00ED1CC7" w:rsidP="001B1E53">
            <w:pPr>
              <w:pStyle w:val="Telobesedila-zamik"/>
              <w:spacing w:after="0"/>
              <w:ind w:left="0"/>
              <w:rPr>
                <w:i w:val="0"/>
                <w:szCs w:val="22"/>
              </w:rPr>
            </w:pPr>
            <w:r>
              <w:rPr>
                <w:i w:val="0"/>
                <w:szCs w:val="22"/>
              </w:rPr>
              <w:t>potrdila o opravljenem dermatološkem testiranju</w:t>
            </w:r>
          </w:p>
        </w:tc>
      </w:tr>
      <w:tr w:rsidR="005E6CC6" w:rsidRPr="0079325B" w:rsidTr="005C17D0">
        <w:tc>
          <w:tcPr>
            <w:tcW w:w="1989" w:type="dxa"/>
            <w:shd w:val="clear" w:color="auto" w:fill="E6E6E6"/>
            <w:vAlign w:val="center"/>
          </w:tcPr>
          <w:p w:rsidR="005E6CC6" w:rsidRPr="0079325B" w:rsidRDefault="005E6CC6" w:rsidP="00530D1D">
            <w:pPr>
              <w:pStyle w:val="Telobesedila-zamik"/>
              <w:ind w:left="0"/>
              <w:rPr>
                <w:b/>
                <w:i w:val="0"/>
                <w:szCs w:val="22"/>
              </w:rPr>
            </w:pPr>
            <w:r>
              <w:rPr>
                <w:b/>
                <w:i w:val="0"/>
                <w:sz w:val="22"/>
                <w:szCs w:val="22"/>
              </w:rPr>
              <w:t>PRILOGA 5</w:t>
            </w:r>
          </w:p>
        </w:tc>
        <w:tc>
          <w:tcPr>
            <w:tcW w:w="5387" w:type="dxa"/>
            <w:vAlign w:val="center"/>
          </w:tcPr>
          <w:p w:rsidR="005E6CC6" w:rsidRPr="0079325B" w:rsidRDefault="005E6CC6" w:rsidP="00530D1D">
            <w:pPr>
              <w:pStyle w:val="Telobesedila-zamik"/>
              <w:ind w:left="0"/>
              <w:rPr>
                <w:i w:val="0"/>
                <w:szCs w:val="22"/>
              </w:rPr>
            </w:pPr>
            <w:r>
              <w:rPr>
                <w:i w:val="0"/>
                <w:sz w:val="22"/>
                <w:szCs w:val="22"/>
              </w:rPr>
              <w:t>Pooblastilo pravne osebe</w:t>
            </w:r>
          </w:p>
        </w:tc>
      </w:tr>
      <w:tr w:rsidR="005E6CC6" w:rsidRPr="0079325B" w:rsidTr="005C17D0">
        <w:tc>
          <w:tcPr>
            <w:tcW w:w="1989" w:type="dxa"/>
            <w:shd w:val="clear" w:color="auto" w:fill="E6E6E6"/>
            <w:vAlign w:val="center"/>
          </w:tcPr>
          <w:p w:rsidR="005E6CC6" w:rsidRPr="0079325B" w:rsidRDefault="005E6CC6" w:rsidP="00E77F88">
            <w:pPr>
              <w:pStyle w:val="Telobesedila-zamik"/>
              <w:ind w:left="0"/>
              <w:rPr>
                <w:b/>
                <w:i w:val="0"/>
                <w:szCs w:val="22"/>
              </w:rPr>
            </w:pPr>
            <w:r>
              <w:rPr>
                <w:b/>
                <w:i w:val="0"/>
                <w:sz w:val="22"/>
                <w:szCs w:val="22"/>
              </w:rPr>
              <w:t>PRILOGA 6</w:t>
            </w:r>
          </w:p>
        </w:tc>
        <w:tc>
          <w:tcPr>
            <w:tcW w:w="5387" w:type="dxa"/>
            <w:vAlign w:val="center"/>
          </w:tcPr>
          <w:p w:rsidR="005E6CC6" w:rsidRPr="0079325B" w:rsidRDefault="005E6CC6"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9"/>
          <w:pgSz w:w="11906" w:h="16838"/>
          <w:pgMar w:top="1400" w:right="1200" w:bottom="1200" w:left="630" w:header="709" w:footer="709" w:gutter="0"/>
          <w:cols w:space="708"/>
          <w:docGrid w:linePitch="360"/>
        </w:sect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A30FDE" w:rsidRPr="005C6626" w:rsidRDefault="00A30FDE" w:rsidP="00BF32CF">
      <w:pPr>
        <w:pStyle w:val="Glava"/>
        <w:tabs>
          <w:tab w:val="clear" w:pos="4536"/>
          <w:tab w:val="clear" w:pos="9072"/>
        </w:tabs>
        <w:ind w:left="1080"/>
        <w:jc w:val="both"/>
        <w:rPr>
          <w:i w:val="0"/>
          <w:sz w:val="22"/>
          <w:szCs w:val="22"/>
        </w:rPr>
      </w:pPr>
    </w:p>
    <w:p w:rsidR="00374436" w:rsidRPr="005C17D0" w:rsidRDefault="00374436" w:rsidP="005C17D0">
      <w:pPr>
        <w:pStyle w:val="Glava"/>
        <w:numPr>
          <w:ilvl w:val="0"/>
          <w:numId w:val="29"/>
        </w:numPr>
        <w:tabs>
          <w:tab w:val="clear" w:pos="4536"/>
          <w:tab w:val="clear" w:pos="9072"/>
        </w:tabs>
        <w:jc w:val="both"/>
        <w:rPr>
          <w:i w:val="0"/>
          <w:szCs w:val="24"/>
        </w:rPr>
      </w:pPr>
      <w:r w:rsidRPr="005C6626">
        <w:rPr>
          <w:i w:val="0"/>
          <w:sz w:val="22"/>
          <w:szCs w:val="22"/>
        </w:rPr>
        <w:t>Ponudnik</w:t>
      </w:r>
      <w:r w:rsidRPr="005C6626">
        <w:rPr>
          <w:i w:val="0"/>
          <w:szCs w:val="24"/>
        </w:rPr>
        <w:t>:__________________________________________________________________________________________________________________________________________________________________________________________________________</w:t>
      </w:r>
    </w:p>
    <w:p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A94D32">
        <w:rPr>
          <w:b/>
          <w:i w:val="0"/>
          <w:sz w:val="22"/>
          <w:szCs w:val="22"/>
        </w:rPr>
        <w:t>Nakup zaščitne opreme za Zavod za oskrbo na domu Ljubljana</w:t>
      </w:r>
      <w:r>
        <w:rPr>
          <w:i w:val="0"/>
          <w:sz w:val="22"/>
          <w:szCs w:val="22"/>
        </w:rPr>
        <w:t>«</w:t>
      </w:r>
    </w:p>
    <w:p w:rsidR="00374436" w:rsidRDefault="00374436" w:rsidP="00374436">
      <w:pPr>
        <w:pStyle w:val="Glava"/>
        <w:tabs>
          <w:tab w:val="clear" w:pos="4536"/>
          <w:tab w:val="clear" w:pos="9072"/>
        </w:tabs>
        <w:jc w:val="both"/>
        <w:rPr>
          <w:i w:val="0"/>
          <w:sz w:val="22"/>
          <w:szCs w:val="22"/>
        </w:rPr>
      </w:pPr>
    </w:p>
    <w:p w:rsidR="00374436" w:rsidRPr="005C662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Odgovorna oseba za podpis okvirnega sporazuma in funkcija:</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374436" w:rsidRPr="005C17D0" w:rsidRDefault="00374436" w:rsidP="00374436">
      <w:pPr>
        <w:pStyle w:val="Glava"/>
        <w:tabs>
          <w:tab w:val="clear" w:pos="4536"/>
          <w:tab w:val="clear" w:pos="9072"/>
        </w:tabs>
        <w:ind w:left="1080"/>
        <w:jc w:val="center"/>
        <w:rPr>
          <w:sz w:val="16"/>
          <w:szCs w:val="16"/>
        </w:rPr>
      </w:pPr>
      <w:r w:rsidRPr="005C17D0">
        <w:rPr>
          <w:sz w:val="16"/>
          <w:szCs w:val="16"/>
        </w:rPr>
        <w:t>(ime in priimek ter naziv funkcije)</w:t>
      </w:r>
    </w:p>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 xml:space="preserve">Podatki osebe, ki bo sprejela zapisnik o javnem odpiranju ponudb, sprejela </w:t>
      </w:r>
      <w:r w:rsidR="00F24283" w:rsidRPr="005C6626">
        <w:rPr>
          <w:i w:val="0"/>
          <w:sz w:val="22"/>
          <w:szCs w:val="22"/>
        </w:rPr>
        <w:t xml:space="preserve">povabilo na pogajanja, </w:t>
      </w:r>
      <w:r w:rsidRPr="005C6626">
        <w:rPr>
          <w:i w:val="0"/>
          <w:sz w:val="22"/>
          <w:szCs w:val="22"/>
        </w:rPr>
        <w:t>zahteve naročnika oz. pooblaščenca naročnika za dopolnitev oz. spremembo ponudbe in dajala pojasnila ponudbe</w:t>
      </w:r>
      <w:r w:rsidR="00F24283" w:rsidRPr="005C6626">
        <w:rPr>
          <w:i w:val="0"/>
          <w:sz w:val="22"/>
          <w:szCs w:val="22"/>
        </w:rPr>
        <w:t xml:space="preserve"> ter sprejela odločitev o oddaji javnega naročila</w:t>
      </w:r>
      <w:r w:rsidRPr="005C6626">
        <w:rPr>
          <w:i w:val="0"/>
          <w:sz w:val="22"/>
          <w:szCs w:val="22"/>
        </w:rPr>
        <w:t>:</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Podatki osebe, ki bo pooblaščeni predstavnik okvirnega sporazuma:</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17D0" w:rsidRDefault="00374436" w:rsidP="005C6626">
      <w:pPr>
        <w:pStyle w:val="Glava"/>
        <w:numPr>
          <w:ilvl w:val="0"/>
          <w:numId w:val="29"/>
        </w:numPr>
        <w:tabs>
          <w:tab w:val="clear" w:pos="4536"/>
          <w:tab w:val="clear" w:pos="9072"/>
        </w:tabs>
        <w:ind w:left="1276" w:hanging="283"/>
        <w:jc w:val="both"/>
        <w:rPr>
          <w:sz w:val="22"/>
          <w:szCs w:val="22"/>
        </w:rPr>
      </w:pPr>
      <w:r w:rsidRPr="005C6626">
        <w:rPr>
          <w:i w:val="0"/>
          <w:sz w:val="22"/>
          <w:szCs w:val="22"/>
        </w:rPr>
        <w:t>Podatki osebe, ki bo zadolžena za sprejem in potrditev naročil</w:t>
      </w:r>
      <w:r w:rsidRPr="005C17D0">
        <w:rPr>
          <w:szCs w:val="24"/>
          <w:vertAlign w:val="subscript"/>
        </w:rPr>
        <w:t xml:space="preserve"> </w:t>
      </w:r>
      <w:r w:rsidRPr="005C17D0">
        <w:rPr>
          <w:sz w:val="16"/>
          <w:szCs w:val="16"/>
        </w:rPr>
        <w:t>(v primeru podpisa okvirnega sporazuma)</w:t>
      </w:r>
      <w:r w:rsidRPr="005C17D0">
        <w:rPr>
          <w:szCs w:val="24"/>
        </w:rPr>
        <w:t>:</w:t>
      </w:r>
    </w:p>
    <w:p w:rsidR="005C6626" w:rsidRPr="005C17D0" w:rsidRDefault="005C6626" w:rsidP="005C17D0">
      <w:pPr>
        <w:pStyle w:val="Glava"/>
        <w:tabs>
          <w:tab w:val="clear" w:pos="4536"/>
          <w:tab w:val="clear" w:pos="9072"/>
        </w:tabs>
        <w:ind w:left="1276"/>
        <w:jc w:val="both"/>
        <w:rPr>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(številka): ________________________________________________</w:t>
      </w:r>
      <w:r w:rsidR="005C6626">
        <w:rPr>
          <w:i w:val="0"/>
          <w:sz w:val="22"/>
          <w:szCs w:val="22"/>
        </w:rPr>
        <w:t>_</w:t>
      </w:r>
      <w:r w:rsidRPr="005C6626">
        <w:rPr>
          <w:i w:val="0"/>
          <w:sz w:val="22"/>
          <w:szCs w:val="22"/>
        </w:rPr>
        <w:t>_____</w:t>
      </w:r>
    </w:p>
    <w:p w:rsidR="00374436" w:rsidRPr="005C17D0" w:rsidRDefault="00374436" w:rsidP="00374436">
      <w:pPr>
        <w:pStyle w:val="Glava"/>
        <w:tabs>
          <w:tab w:val="clear" w:pos="4536"/>
          <w:tab w:val="clear" w:pos="9072"/>
        </w:tabs>
        <w:ind w:firstLine="1134"/>
        <w:jc w:val="both"/>
        <w:rPr>
          <w:sz w:val="16"/>
          <w:szCs w:val="16"/>
        </w:rPr>
      </w:pPr>
      <w:r w:rsidRPr="005C17D0">
        <w:rPr>
          <w:sz w:val="16"/>
          <w:szCs w:val="16"/>
        </w:rPr>
        <w:t xml:space="preserve">       (Ponudnik navede transakcijski račun,</w:t>
      </w:r>
      <w:r w:rsidR="002A1A72" w:rsidRPr="005C17D0">
        <w:rPr>
          <w:sz w:val="16"/>
          <w:szCs w:val="16"/>
        </w:rPr>
        <w:t xml:space="preserve"> kamor se bodo v primeru izbire</w:t>
      </w:r>
      <w:r w:rsidRPr="005C17D0">
        <w:rPr>
          <w:sz w:val="16"/>
          <w:szCs w:val="16"/>
        </w:rPr>
        <w:t xml:space="preserve"> vršila plačila)</w:t>
      </w:r>
    </w:p>
    <w:p w:rsidR="00374436" w:rsidRPr="005C6626" w:rsidRDefault="00374436" w:rsidP="00374436">
      <w:pPr>
        <w:pStyle w:val="Glava"/>
        <w:tabs>
          <w:tab w:val="clear" w:pos="4536"/>
          <w:tab w:val="clear" w:pos="9072"/>
        </w:tabs>
        <w:ind w:firstLine="1134"/>
        <w:jc w:val="both"/>
        <w:rPr>
          <w:i w:val="0"/>
          <w:sz w:val="16"/>
          <w:szCs w:val="16"/>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odprt pri banki (naziv banke):</w:t>
      </w:r>
      <w:r w:rsidR="005C6626">
        <w:rPr>
          <w:i w:val="0"/>
          <w:sz w:val="22"/>
          <w:szCs w:val="22"/>
        </w:rPr>
        <w:t xml:space="preserve"> </w:t>
      </w:r>
      <w:r w:rsidRPr="005C6626">
        <w:rPr>
          <w:i w:val="0"/>
          <w:sz w:val="22"/>
          <w:szCs w:val="22"/>
        </w:rPr>
        <w:t>_______</w:t>
      </w:r>
      <w:r w:rsidR="005C6626">
        <w:rPr>
          <w:i w:val="0"/>
          <w:sz w:val="22"/>
          <w:szCs w:val="22"/>
        </w:rPr>
        <w:t>_</w:t>
      </w:r>
      <w:r w:rsidRPr="005C6626">
        <w:rPr>
          <w:i w:val="0"/>
          <w:sz w:val="22"/>
          <w:szCs w:val="22"/>
        </w:rPr>
        <w:t>_______________________</w:t>
      </w:r>
      <w:r w:rsidR="005C6626">
        <w:rPr>
          <w:i w:val="0"/>
          <w:sz w:val="22"/>
          <w:szCs w:val="22"/>
        </w:rPr>
        <w:t>_</w:t>
      </w:r>
      <w:r w:rsidRPr="005C6626">
        <w:rPr>
          <w:i w:val="0"/>
          <w:sz w:val="22"/>
          <w:szCs w:val="22"/>
        </w:rPr>
        <w:t>______</w:t>
      </w:r>
    </w:p>
    <w:p w:rsidR="00374436" w:rsidRPr="005C6626" w:rsidRDefault="00374436" w:rsidP="005C6626">
      <w:pPr>
        <w:pStyle w:val="Glava"/>
        <w:tabs>
          <w:tab w:val="clear" w:pos="4536"/>
          <w:tab w:val="clear" w:pos="9072"/>
        </w:tabs>
        <w:ind w:left="1276" w:hanging="283"/>
        <w:rPr>
          <w:i w:val="0"/>
          <w:sz w:val="22"/>
          <w:szCs w:val="22"/>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Identifikacijska številka ponudnika za DDV:</w:t>
      </w:r>
      <w:r w:rsidR="005C6626" w:rsidRPr="005C17D0">
        <w:rPr>
          <w:i w:val="0"/>
          <w:sz w:val="22"/>
          <w:szCs w:val="22"/>
        </w:rPr>
        <w:t xml:space="preserve"> </w:t>
      </w:r>
      <w:r w:rsidRPr="005C6626">
        <w:rPr>
          <w:i w:val="0"/>
          <w:sz w:val="22"/>
          <w:szCs w:val="22"/>
        </w:rPr>
        <w:t>_____________________</w:t>
      </w:r>
      <w:r w:rsidR="005C6626" w:rsidRPr="005C6626">
        <w:rPr>
          <w:i w:val="0"/>
          <w:sz w:val="22"/>
          <w:szCs w:val="22"/>
        </w:rPr>
        <w:t>__</w:t>
      </w:r>
      <w:r w:rsidRPr="005C6626">
        <w:rPr>
          <w:i w:val="0"/>
          <w:sz w:val="22"/>
          <w:szCs w:val="22"/>
        </w:rPr>
        <w:t>_______________</w:t>
      </w:r>
      <w:r w:rsidR="005C6626">
        <w:rPr>
          <w:i w:val="0"/>
          <w:sz w:val="22"/>
          <w:szCs w:val="22"/>
        </w:rPr>
        <w:t>_</w:t>
      </w:r>
      <w:r w:rsidRPr="005C6626">
        <w:rPr>
          <w:i w:val="0"/>
          <w:sz w:val="22"/>
          <w:szCs w:val="22"/>
        </w:rPr>
        <w:t>___</w:t>
      </w:r>
    </w:p>
    <w:p w:rsidR="00435ACB" w:rsidRDefault="00435ACB" w:rsidP="00435ACB">
      <w:pPr>
        <w:pStyle w:val="Glava"/>
        <w:tabs>
          <w:tab w:val="clear" w:pos="4536"/>
          <w:tab w:val="clear" w:pos="9072"/>
        </w:tabs>
        <w:ind w:left="1276"/>
        <w:rPr>
          <w:i w:val="0"/>
          <w:sz w:val="22"/>
          <w:szCs w:val="22"/>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Finančni urad, kjer je ponudnik vpisan v davčni register:_____________</w:t>
      </w:r>
      <w:r w:rsidR="005C6626">
        <w:rPr>
          <w:i w:val="0"/>
          <w:sz w:val="22"/>
          <w:szCs w:val="22"/>
        </w:rPr>
        <w:t>_</w:t>
      </w:r>
      <w:r w:rsidRPr="005C6626">
        <w:rPr>
          <w:i w:val="0"/>
          <w:sz w:val="22"/>
          <w:szCs w:val="22"/>
        </w:rPr>
        <w:t>__________________</w:t>
      </w:r>
      <w:r w:rsidR="005C6626">
        <w:rPr>
          <w:i w:val="0"/>
          <w:sz w:val="22"/>
          <w:szCs w:val="22"/>
        </w:rPr>
        <w:t>_</w:t>
      </w:r>
    </w:p>
    <w:p w:rsidR="00374436" w:rsidRPr="005C17D0" w:rsidRDefault="00374436" w:rsidP="005C6626">
      <w:pPr>
        <w:ind w:left="1276" w:hanging="283"/>
        <w:rPr>
          <w:iCs/>
          <w:sz w:val="16"/>
          <w:szCs w:val="16"/>
        </w:rPr>
      </w:pPr>
      <w:r w:rsidRPr="005C17D0">
        <w:rPr>
          <w:sz w:val="16"/>
          <w:szCs w:val="16"/>
        </w:rPr>
        <w:t xml:space="preserve">         (Ponudnik navede</w:t>
      </w:r>
      <w:r w:rsidRPr="005C17D0">
        <w:rPr>
          <w:iCs/>
          <w:sz w:val="16"/>
          <w:szCs w:val="16"/>
        </w:rPr>
        <w:t>: pristojni davčni urad, naslov in pošto)  </w:t>
      </w:r>
    </w:p>
    <w:p w:rsidR="00374436" w:rsidRPr="005C6626" w:rsidRDefault="00374436" w:rsidP="005C6626">
      <w:pPr>
        <w:pStyle w:val="Odstavekseznama"/>
        <w:ind w:left="1276" w:hanging="283"/>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Matična številka ponudnika: _________________________________________________</w:t>
      </w:r>
      <w:r w:rsidR="005C6626">
        <w:rPr>
          <w:i w:val="0"/>
          <w:sz w:val="22"/>
          <w:szCs w:val="22"/>
        </w:rPr>
        <w:t>_</w:t>
      </w:r>
      <w:r w:rsidRPr="005C6626">
        <w:rPr>
          <w:i w:val="0"/>
          <w:sz w:val="22"/>
          <w:szCs w:val="22"/>
        </w:rPr>
        <w:t>_____</w:t>
      </w:r>
    </w:p>
    <w:p w:rsidR="00374436" w:rsidRPr="005C6626" w:rsidRDefault="00374436" w:rsidP="005C6626">
      <w:pPr>
        <w:pStyle w:val="Glava"/>
        <w:tabs>
          <w:tab w:val="clear" w:pos="4536"/>
          <w:tab w:val="clear" w:pos="9072"/>
        </w:tabs>
        <w:ind w:left="1276" w:hanging="283"/>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Smo malo oziroma srednje veliko podjetje:</w:t>
      </w:r>
      <w:r>
        <w:rPr>
          <w:i w:val="0"/>
          <w:sz w:val="22"/>
          <w:szCs w:val="22"/>
        </w:rPr>
        <w:t xml:space="preserve">       </w:t>
      </w:r>
      <w:r w:rsidR="005C6626">
        <w:rPr>
          <w:i w:val="0"/>
          <w:sz w:val="22"/>
          <w:szCs w:val="22"/>
        </w:rPr>
        <w:t xml:space="preserve">              </w:t>
      </w:r>
      <w:r>
        <w:rPr>
          <w:i w:val="0"/>
          <w:sz w:val="22"/>
          <w:szCs w:val="22"/>
        </w:rPr>
        <w:t xml:space="preserve">DA      </w:t>
      </w:r>
      <w:r w:rsidR="005C6626">
        <w:rPr>
          <w:i w:val="0"/>
          <w:sz w:val="22"/>
          <w:szCs w:val="22"/>
        </w:rPr>
        <w:t xml:space="preserve">                      </w:t>
      </w:r>
      <w:r>
        <w:rPr>
          <w:i w:val="0"/>
          <w:sz w:val="22"/>
          <w:szCs w:val="22"/>
        </w:rPr>
        <w:t xml:space="preserve"> NE</w:t>
      </w:r>
    </w:p>
    <w:p w:rsidR="00374436" w:rsidRPr="00E002B1" w:rsidRDefault="00374436" w:rsidP="00374436">
      <w:pPr>
        <w:pStyle w:val="Glava"/>
        <w:tabs>
          <w:tab w:val="clear" w:pos="4536"/>
          <w:tab w:val="clear" w:pos="9072"/>
        </w:tabs>
        <w:ind w:left="1080"/>
        <w:jc w:val="both"/>
        <w:rPr>
          <w:i w:val="0"/>
          <w:sz w:val="10"/>
          <w:szCs w:val="10"/>
        </w:rPr>
      </w:pPr>
      <w:r w:rsidRPr="005C17D0">
        <w:rPr>
          <w:sz w:val="16"/>
          <w:szCs w:val="16"/>
        </w:rPr>
        <w:t xml:space="preserve">(skladno s </w:t>
      </w:r>
      <w:r w:rsidR="00DE6517" w:rsidRPr="005C17D0">
        <w:rPr>
          <w:sz w:val="16"/>
          <w:szCs w:val="16"/>
        </w:rPr>
        <w:t>Priporočilom komisije 2003/361/ES</w:t>
      </w:r>
      <w:r>
        <w:rPr>
          <w:i w:val="0"/>
          <w:sz w:val="16"/>
          <w:szCs w:val="16"/>
        </w:rPr>
        <w:t>)</w:t>
      </w:r>
      <w:r w:rsidRPr="00396378">
        <w:rPr>
          <w:i w:val="0"/>
          <w:iCs/>
          <w:sz w:val="16"/>
          <w:szCs w:val="16"/>
        </w:rPr>
        <w:t>      </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rsidR="005C6626" w:rsidRDefault="005C6626" w:rsidP="00374436">
      <w:pPr>
        <w:pStyle w:val="Glava"/>
        <w:tabs>
          <w:tab w:val="clear" w:pos="4536"/>
          <w:tab w:val="clear" w:pos="9072"/>
        </w:tabs>
        <w:ind w:left="1080"/>
        <w:jc w:val="both"/>
        <w:rPr>
          <w:i w:val="0"/>
          <w:sz w:val="22"/>
          <w:szCs w:val="22"/>
        </w:rPr>
      </w:pPr>
    </w:p>
    <w:p w:rsidR="00435ACB" w:rsidRDefault="00435ACB" w:rsidP="00A02E0C">
      <w:pPr>
        <w:pStyle w:val="Glava"/>
        <w:tabs>
          <w:tab w:val="clear" w:pos="4536"/>
          <w:tab w:val="clear" w:pos="9072"/>
        </w:tabs>
        <w:ind w:left="1080"/>
        <w:jc w:val="right"/>
        <w:rPr>
          <w:b/>
          <w:i w:val="0"/>
          <w:sz w:val="22"/>
          <w:szCs w:val="22"/>
        </w:r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A30FDE" w:rsidRPr="0079325B" w:rsidTr="00CC1BB9">
        <w:tc>
          <w:tcPr>
            <w:tcW w:w="1426" w:type="dxa"/>
            <w:vMerge w:val="restart"/>
          </w:tcPr>
          <w:p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bl>
    <w:p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rsidR="00227E21" w:rsidRDefault="00227E21" w:rsidP="00D7785C">
      <w:pPr>
        <w:ind w:left="1134"/>
        <w:jc w:val="both"/>
        <w:rPr>
          <w:i w:val="0"/>
          <w:sz w:val="22"/>
          <w:szCs w:val="22"/>
        </w:rPr>
      </w:pPr>
    </w:p>
    <w:p w:rsidR="00227E21" w:rsidRPr="0079325B" w:rsidRDefault="00A30FDE" w:rsidP="00E575FF">
      <w:pPr>
        <w:ind w:left="1134"/>
        <w:jc w:val="both"/>
        <w:rPr>
          <w:i w:val="0"/>
          <w:sz w:val="22"/>
          <w:szCs w:val="22"/>
        </w:rPr>
      </w:pPr>
      <w:r w:rsidRPr="0079325B">
        <w:rPr>
          <w:i w:val="0"/>
          <w:sz w:val="22"/>
          <w:szCs w:val="22"/>
        </w:rPr>
        <w:t>V zvezi z javnim naročilom »</w:t>
      </w:r>
      <w:r w:rsidR="00A94D32">
        <w:rPr>
          <w:b/>
          <w:i w:val="0"/>
          <w:sz w:val="22"/>
          <w:szCs w:val="22"/>
        </w:rPr>
        <w:t>Nakup zaščitne opreme za Zavod za oskrbo na domu Ljubljana</w:t>
      </w:r>
      <w:r w:rsidRPr="0079325B">
        <w:rPr>
          <w:i w:val="0"/>
          <w:sz w:val="22"/>
          <w:szCs w:val="22"/>
        </w:rPr>
        <w:t>«, izjavljamo pod materialno in kazensko odgovornostjo:</w:t>
      </w:r>
    </w:p>
    <w:p w:rsidR="00A30FDE" w:rsidRDefault="002A1A72" w:rsidP="00963373">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00A30FDE" w:rsidRPr="0079325B">
        <w:rPr>
          <w:i w:val="0"/>
          <w:sz w:val="22"/>
          <w:szCs w:val="22"/>
        </w:rPr>
        <w:t>;</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w:t>
      </w:r>
      <w:r w:rsidR="00A477FE">
        <w:rPr>
          <w:i w:val="0"/>
          <w:sz w:val="22"/>
          <w:szCs w:val="22"/>
        </w:rPr>
        <w:t>mo</w:t>
      </w:r>
      <w:r>
        <w:rPr>
          <w:i w:val="0"/>
          <w:sz w:val="22"/>
          <w:szCs w:val="22"/>
        </w:rPr>
        <w:t xml:space="preserve"> sedež, a</w:t>
      </w:r>
      <w:r w:rsidR="00A477FE">
        <w:rPr>
          <w:i w:val="0"/>
          <w:sz w:val="22"/>
          <w:szCs w:val="22"/>
        </w:rPr>
        <w:t>li predpisi države naročnika, oz.</w:t>
      </w:r>
      <w:r>
        <w:rPr>
          <w:i w:val="0"/>
          <w:sz w:val="22"/>
          <w:szCs w:val="22"/>
        </w:rPr>
        <w:t xml:space="preserve"> vrednost teh neplačanih zapadlih obveznosti na dan oddaje ponudbe ali prijave znaša </w:t>
      </w:r>
      <w:r w:rsidR="00A477FE" w:rsidRPr="00E575FF">
        <w:rPr>
          <w:i w:val="0"/>
          <w:sz w:val="22"/>
          <w:szCs w:val="22"/>
        </w:rPr>
        <w:t>m</w:t>
      </w:r>
      <w:r w:rsidR="005C6626" w:rsidRPr="00E575FF">
        <w:rPr>
          <w:i w:val="0"/>
          <w:sz w:val="22"/>
          <w:szCs w:val="22"/>
        </w:rPr>
        <w:t>a</w:t>
      </w:r>
      <w:r w:rsidR="00A477FE" w:rsidRPr="00E575FF">
        <w:rPr>
          <w:i w:val="0"/>
          <w:sz w:val="22"/>
          <w:szCs w:val="22"/>
        </w:rPr>
        <w:t xml:space="preserve">nj </w:t>
      </w:r>
      <w:r w:rsidR="00A477FE">
        <w:rPr>
          <w:i w:val="0"/>
          <w:sz w:val="22"/>
          <w:szCs w:val="22"/>
        </w:rPr>
        <w:t xml:space="preserve">kot </w:t>
      </w:r>
      <w:r>
        <w:rPr>
          <w:i w:val="0"/>
          <w:sz w:val="22"/>
          <w:szCs w:val="22"/>
        </w:rPr>
        <w:t xml:space="preserve">50 </w:t>
      </w:r>
      <w:proofErr w:type="spellStart"/>
      <w:r>
        <w:rPr>
          <w:i w:val="0"/>
          <w:sz w:val="22"/>
          <w:szCs w:val="22"/>
        </w:rPr>
        <w:t>eurov</w:t>
      </w:r>
      <w:proofErr w:type="spellEnd"/>
      <w:r>
        <w:rPr>
          <w:i w:val="0"/>
          <w:sz w:val="22"/>
          <w:szCs w:val="22"/>
        </w:rPr>
        <w:t>;</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2A1A72" w:rsidRPr="0054571D" w:rsidRDefault="0054571D" w:rsidP="0054571D">
      <w:pPr>
        <w:pStyle w:val="Odstavekseznama"/>
        <w:numPr>
          <w:ilvl w:val="0"/>
          <w:numId w:val="9"/>
        </w:numPr>
        <w:jc w:val="both"/>
        <w:rPr>
          <w:i w:val="0"/>
          <w:sz w:val="22"/>
          <w:szCs w:val="22"/>
        </w:rPr>
      </w:pPr>
      <w:r w:rsidRPr="0054571D">
        <w:rPr>
          <w:i w:val="0"/>
          <w:sz w:val="22"/>
          <w:szCs w:val="22"/>
        </w:rPr>
        <w:t>da bomo v primeri izbire naročniku, v roku 60 dni od podpisa okvirnega sporazuma, omogočili elektronsko naročanje p</w:t>
      </w:r>
      <w:r w:rsidR="002F4F2C">
        <w:rPr>
          <w:i w:val="0"/>
          <w:sz w:val="22"/>
          <w:szCs w:val="22"/>
        </w:rPr>
        <w:t>o posameznih dostavnih naslovih</w:t>
      </w:r>
      <w:r w:rsidRPr="0054571D">
        <w:rPr>
          <w:i w:val="0"/>
          <w:sz w:val="22"/>
          <w:szCs w:val="22"/>
        </w:rPr>
        <w:t>;</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 xml:space="preserve">da lahko naročnik ali pooblaščenec naročnika (Mestna občina Ljubljana) za namene izvedbe javnega naročila kadarkoli zaprosi pristojne državne organe za potrditev navedb iz ponudbene dokumentacije ter da lahko v </w:t>
      </w:r>
      <w:r w:rsidR="00D1007F">
        <w:rPr>
          <w:i w:val="0"/>
          <w:sz w:val="22"/>
          <w:szCs w:val="22"/>
        </w:rPr>
        <w:t>našem imenu</w:t>
      </w:r>
      <w:r>
        <w:rPr>
          <w:i w:val="0"/>
          <w:sz w:val="22"/>
          <w:szCs w:val="22"/>
        </w:rPr>
        <w:t xml:space="preserve"> pridobi ustrezna dokazila iz uradnih evidenc, s katerimi se dokazuje izpolnjevanje postavljenih pogojev in zahtev iz razpise dokumentacije;</w:t>
      </w:r>
    </w:p>
    <w:p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w:t>
      </w:r>
      <w:r w:rsidR="00A94D32">
        <w:rPr>
          <w:i w:val="0"/>
          <w:sz w:val="22"/>
          <w:szCs w:val="22"/>
        </w:rPr>
        <w:t xml:space="preserve">s </w:t>
      </w:r>
      <w:r w:rsidRPr="00D7785C">
        <w:rPr>
          <w:i w:val="0"/>
          <w:sz w:val="22"/>
          <w:szCs w:val="22"/>
        </w:rPr>
        <w:t xml:space="preserve">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CE13BA" w:rsidRPr="0054571D" w:rsidRDefault="00A30FDE" w:rsidP="0054571D">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A94D32" w:rsidRDefault="00A94D32" w:rsidP="00E575FF">
      <w:pPr>
        <w:pStyle w:val="Glava"/>
        <w:tabs>
          <w:tab w:val="clear" w:pos="4536"/>
          <w:tab w:val="clear" w:pos="9072"/>
        </w:tabs>
        <w:ind w:left="285" w:firstLine="708"/>
        <w:jc w:val="both"/>
        <w:rPr>
          <w:i w:val="0"/>
          <w:sz w:val="22"/>
          <w:szCs w:val="22"/>
        </w:rPr>
      </w:pPr>
    </w:p>
    <w:p w:rsidR="00A94D32" w:rsidRDefault="00A94D32" w:rsidP="00E575FF">
      <w:pPr>
        <w:pStyle w:val="Glava"/>
        <w:tabs>
          <w:tab w:val="clear" w:pos="4536"/>
          <w:tab w:val="clear" w:pos="9072"/>
        </w:tabs>
        <w:ind w:left="285" w:firstLine="708"/>
        <w:jc w:val="both"/>
        <w:rPr>
          <w:i w:val="0"/>
          <w:sz w:val="22"/>
          <w:szCs w:val="22"/>
        </w:rPr>
      </w:pPr>
    </w:p>
    <w:p w:rsidR="00A30FDE" w:rsidRPr="00FF38DC" w:rsidRDefault="00A30FDE" w:rsidP="00E575FF">
      <w:pPr>
        <w:pStyle w:val="Glava"/>
        <w:tabs>
          <w:tab w:val="clear" w:pos="4536"/>
          <w:tab w:val="clear" w:pos="9072"/>
        </w:tabs>
        <w:ind w:left="285" w:firstLine="708"/>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p w:rsidR="00A30FDE" w:rsidRPr="00FF38DC" w:rsidRDefault="00A30FDE" w:rsidP="003F4385">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574"/>
      </w:tblGrid>
      <w:tr w:rsidR="00A30FDE" w:rsidRPr="00FF38DC">
        <w:tc>
          <w:tcPr>
            <w:tcW w:w="142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30FDE" w:rsidRPr="00FF38DC">
        <w:tc>
          <w:tcPr>
            <w:tcW w:w="2160" w:type="dxa"/>
          </w:tcPr>
          <w:p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2160" w:type="dxa"/>
          </w:tcPr>
          <w:p w:rsidR="00A30FDE" w:rsidRPr="00FF38DC" w:rsidRDefault="00A30FDE" w:rsidP="00994C93">
            <w:pPr>
              <w:pStyle w:val="Glava"/>
              <w:tabs>
                <w:tab w:val="clear" w:pos="4536"/>
                <w:tab w:val="clear" w:pos="9072"/>
              </w:tabs>
              <w:jc w:val="both"/>
              <w:rPr>
                <w:i w:val="0"/>
                <w:szCs w:val="22"/>
              </w:rPr>
            </w:pPr>
          </w:p>
        </w:tc>
        <w:tc>
          <w:tcPr>
            <w:tcW w:w="6840" w:type="dxa"/>
            <w:gridSpan w:val="2"/>
          </w:tcPr>
          <w:p w:rsidR="00A30FDE" w:rsidRPr="00FF38DC" w:rsidRDefault="00A30FDE" w:rsidP="00994C93">
            <w:pPr>
              <w:pStyle w:val="Glava"/>
              <w:tabs>
                <w:tab w:val="clear" w:pos="4536"/>
                <w:tab w:val="clear" w:pos="9072"/>
              </w:tabs>
              <w:jc w:val="both"/>
              <w:rPr>
                <w:i w:val="0"/>
                <w:szCs w:val="22"/>
              </w:rPr>
            </w:pPr>
          </w:p>
        </w:tc>
      </w:tr>
      <w:tr w:rsidR="00A30FDE" w:rsidRPr="00FF38DC">
        <w:tc>
          <w:tcPr>
            <w:tcW w:w="252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D00D74">
      <w:pPr>
        <w:pStyle w:val="Glava"/>
        <w:tabs>
          <w:tab w:val="clear" w:pos="4536"/>
          <w:tab w:val="clear" w:pos="9072"/>
        </w:tabs>
        <w:jc w:val="both"/>
        <w:rPr>
          <w:i w:val="0"/>
          <w:sz w:val="22"/>
          <w:szCs w:val="22"/>
        </w:rPr>
      </w:pPr>
    </w:p>
    <w:p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rsidR="00A30FDE" w:rsidRPr="001F5FA7" w:rsidRDefault="00A30FDE" w:rsidP="00D00D74">
      <w:pPr>
        <w:pStyle w:val="Glava"/>
        <w:tabs>
          <w:tab w:val="clear" w:pos="4536"/>
          <w:tab w:val="clear" w:pos="9072"/>
        </w:tabs>
        <w:jc w:val="both"/>
        <w:rPr>
          <w:i w:val="0"/>
          <w:sz w:val="28"/>
          <w:szCs w:val="28"/>
        </w:rPr>
      </w:pPr>
    </w:p>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904CB8">
      <w:pPr>
        <w:pStyle w:val="Glava"/>
        <w:tabs>
          <w:tab w:val="clear" w:pos="4536"/>
          <w:tab w:val="clear" w:pos="9072"/>
        </w:tabs>
        <w:jc w:val="both"/>
        <w:rPr>
          <w:i w:val="0"/>
          <w:sz w:val="22"/>
          <w:szCs w:val="22"/>
        </w:rPr>
      </w:pPr>
    </w:p>
    <w:p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A30FDE" w:rsidRPr="00FF38DC" w:rsidRDefault="00A30FDE" w:rsidP="00904CB8">
      <w:pPr>
        <w:ind w:left="1080"/>
        <w:jc w:val="both"/>
        <w:rPr>
          <w:i w:val="0"/>
          <w:sz w:val="22"/>
          <w:szCs w:val="22"/>
        </w:rPr>
      </w:pPr>
    </w:p>
    <w:p w:rsidR="00A30FDE" w:rsidRPr="00FF38DC" w:rsidRDefault="00A30FDE" w:rsidP="00904CB8">
      <w:pPr>
        <w:ind w:left="1080"/>
        <w:jc w:val="both"/>
        <w:rPr>
          <w:i w:val="0"/>
          <w:sz w:val="22"/>
          <w:szCs w:val="22"/>
        </w:rPr>
      </w:pPr>
      <w:r w:rsidRPr="00FF38DC">
        <w:rPr>
          <w:i w:val="0"/>
          <w:sz w:val="22"/>
          <w:szCs w:val="22"/>
        </w:rPr>
        <w:t>Izjavljamo, da dajemo ponudbo:</w:t>
      </w:r>
    </w:p>
    <w:p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rsidR="00A30FDE" w:rsidRPr="00FF38DC"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rsidR="00A30FDE" w:rsidRPr="00FF38DC" w:rsidRDefault="00A30FDE" w:rsidP="00BF32CF">
      <w:pPr>
        <w:pStyle w:val="Glava"/>
        <w:tabs>
          <w:tab w:val="clear" w:pos="4536"/>
          <w:tab w:val="clear" w:pos="9072"/>
        </w:tabs>
        <w:ind w:left="1080"/>
        <w:jc w:val="both"/>
        <w:rPr>
          <w:i w:val="0"/>
          <w:sz w:val="22"/>
          <w:szCs w:val="22"/>
        </w:rPr>
      </w:pPr>
    </w:p>
    <w:tbl>
      <w:tblPr>
        <w:tblStyle w:val="Tabelamrea"/>
        <w:tblW w:w="0" w:type="auto"/>
        <w:tblInd w:w="372" w:type="dxa"/>
        <w:tblLook w:val="04A0" w:firstRow="1" w:lastRow="0" w:firstColumn="1" w:lastColumn="0" w:noHBand="0" w:noVBand="1"/>
      </w:tblPr>
      <w:tblGrid>
        <w:gridCol w:w="2713"/>
        <w:gridCol w:w="3119"/>
        <w:gridCol w:w="3118"/>
      </w:tblGrid>
      <w:tr w:rsidR="00A94D32" w:rsidTr="00A94D32">
        <w:tc>
          <w:tcPr>
            <w:tcW w:w="2713" w:type="dxa"/>
          </w:tcPr>
          <w:p w:rsidR="00A94D32" w:rsidRDefault="002A27CE" w:rsidP="00E575FF">
            <w:pPr>
              <w:rPr>
                <w:i w:val="0"/>
                <w:sz w:val="22"/>
                <w:szCs w:val="22"/>
              </w:rPr>
            </w:pPr>
            <w:r>
              <w:rPr>
                <w:i w:val="0"/>
                <w:sz w:val="22"/>
                <w:szCs w:val="22"/>
              </w:rPr>
              <w:t>PREDMET</w:t>
            </w:r>
          </w:p>
        </w:tc>
        <w:tc>
          <w:tcPr>
            <w:tcW w:w="3119" w:type="dxa"/>
          </w:tcPr>
          <w:p w:rsidR="00A94D32" w:rsidRPr="00513B58" w:rsidRDefault="00A94D32" w:rsidP="00A94D32">
            <w:pPr>
              <w:jc w:val="both"/>
              <w:rPr>
                <w:i w:val="0"/>
                <w:sz w:val="22"/>
                <w:szCs w:val="22"/>
              </w:rPr>
            </w:pPr>
            <w:r w:rsidRPr="00513B58">
              <w:rPr>
                <w:i w:val="0"/>
                <w:sz w:val="22"/>
                <w:szCs w:val="22"/>
              </w:rPr>
              <w:t xml:space="preserve">Skupna cena </w:t>
            </w:r>
            <w:r>
              <w:rPr>
                <w:i w:val="0"/>
                <w:sz w:val="22"/>
                <w:szCs w:val="22"/>
              </w:rPr>
              <w:t xml:space="preserve"> (vrednost) </w:t>
            </w:r>
            <w:r w:rsidRPr="00513B58">
              <w:rPr>
                <w:i w:val="0"/>
                <w:sz w:val="22"/>
                <w:szCs w:val="22"/>
              </w:rPr>
              <w:t>brez DDV</w:t>
            </w:r>
            <w:r w:rsidR="00EF255A">
              <w:rPr>
                <w:i w:val="0"/>
                <w:sz w:val="22"/>
                <w:szCs w:val="22"/>
              </w:rPr>
              <w:t xml:space="preserve"> za 42 mesecev</w:t>
            </w:r>
          </w:p>
        </w:tc>
        <w:tc>
          <w:tcPr>
            <w:tcW w:w="3118" w:type="dxa"/>
          </w:tcPr>
          <w:p w:rsidR="00A94D32" w:rsidRPr="00513B58" w:rsidRDefault="00A94D32" w:rsidP="00A94D32">
            <w:pPr>
              <w:jc w:val="both"/>
              <w:rPr>
                <w:i w:val="0"/>
                <w:sz w:val="22"/>
                <w:szCs w:val="22"/>
              </w:rPr>
            </w:pPr>
            <w:r w:rsidRPr="00513B58">
              <w:rPr>
                <w:i w:val="0"/>
                <w:sz w:val="22"/>
                <w:szCs w:val="22"/>
              </w:rPr>
              <w:t xml:space="preserve">Skupna cena </w:t>
            </w:r>
            <w:r>
              <w:rPr>
                <w:i w:val="0"/>
                <w:sz w:val="22"/>
                <w:szCs w:val="22"/>
              </w:rPr>
              <w:t xml:space="preserve">(vrednost)  </w:t>
            </w:r>
            <w:r w:rsidRPr="00513B58">
              <w:rPr>
                <w:i w:val="0"/>
                <w:sz w:val="22"/>
                <w:szCs w:val="22"/>
              </w:rPr>
              <w:t>z DDV</w:t>
            </w:r>
            <w:r w:rsidR="00EF255A">
              <w:rPr>
                <w:i w:val="0"/>
                <w:sz w:val="22"/>
                <w:szCs w:val="22"/>
              </w:rPr>
              <w:t xml:space="preserve"> za 42 mesecev</w:t>
            </w:r>
          </w:p>
        </w:tc>
      </w:tr>
      <w:tr w:rsidR="002A27CE" w:rsidTr="00A94D32">
        <w:tc>
          <w:tcPr>
            <w:tcW w:w="2713" w:type="dxa"/>
          </w:tcPr>
          <w:p w:rsidR="002A27CE" w:rsidRDefault="002A27CE" w:rsidP="00E575FF">
            <w:pPr>
              <w:rPr>
                <w:i w:val="0"/>
                <w:sz w:val="22"/>
                <w:szCs w:val="22"/>
              </w:rPr>
            </w:pPr>
            <w:r>
              <w:rPr>
                <w:i w:val="0"/>
                <w:sz w:val="22"/>
                <w:szCs w:val="22"/>
              </w:rPr>
              <w:t>Zaščitna oprema za ZOD Ljubljana</w:t>
            </w:r>
          </w:p>
        </w:tc>
        <w:tc>
          <w:tcPr>
            <w:tcW w:w="3119" w:type="dxa"/>
          </w:tcPr>
          <w:p w:rsidR="002A27CE" w:rsidRPr="00513B58" w:rsidRDefault="002A27CE" w:rsidP="00A94D32">
            <w:pPr>
              <w:jc w:val="both"/>
              <w:rPr>
                <w:i w:val="0"/>
                <w:sz w:val="22"/>
                <w:szCs w:val="22"/>
              </w:rPr>
            </w:pPr>
          </w:p>
        </w:tc>
        <w:tc>
          <w:tcPr>
            <w:tcW w:w="3118" w:type="dxa"/>
          </w:tcPr>
          <w:p w:rsidR="002A27CE" w:rsidRPr="00513B58" w:rsidRDefault="002A27CE" w:rsidP="00A94D32">
            <w:pPr>
              <w:jc w:val="both"/>
              <w:rPr>
                <w:i w:val="0"/>
                <w:sz w:val="22"/>
                <w:szCs w:val="22"/>
              </w:rPr>
            </w:pPr>
          </w:p>
        </w:tc>
      </w:tr>
    </w:tbl>
    <w:p w:rsidR="00A30FDE" w:rsidRDefault="00A30FDE" w:rsidP="008A23E0">
      <w:pPr>
        <w:ind w:left="372" w:firstLine="708"/>
        <w:jc w:val="both"/>
        <w:rPr>
          <w:i w:val="0"/>
          <w:sz w:val="22"/>
          <w:szCs w:val="22"/>
        </w:rPr>
      </w:pPr>
    </w:p>
    <w:p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0F2555">
      <w:pPr>
        <w:pStyle w:val="Glava"/>
        <w:tabs>
          <w:tab w:val="clear" w:pos="4536"/>
          <w:tab w:val="clear" w:pos="9072"/>
        </w:tabs>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B57B44" w:rsidRPr="00E575FF" w:rsidRDefault="00A30FDE" w:rsidP="00E575FF">
      <w:pPr>
        <w:pStyle w:val="Glava"/>
        <w:tabs>
          <w:tab w:val="clear" w:pos="4536"/>
          <w:tab w:val="clear" w:pos="9072"/>
        </w:tabs>
        <w:ind w:left="1080"/>
        <w:jc w:val="both"/>
        <w:rPr>
          <w:sz w:val="22"/>
          <w:szCs w:val="22"/>
        </w:rPr>
      </w:pPr>
      <w:r w:rsidRPr="00E575FF">
        <w:rPr>
          <w:sz w:val="22"/>
          <w:szCs w:val="22"/>
        </w:rPr>
        <w:t>V primeru skupne ponudbe obrazec partnerji v skupni ponudbi predložijo skupno.</w:t>
      </w:r>
    </w:p>
    <w:p w:rsidR="00B57B44" w:rsidRDefault="00B57B44" w:rsidP="008A4DA4">
      <w:pPr>
        <w:jc w:val="right"/>
        <w:rPr>
          <w:b/>
          <w:i w:val="0"/>
          <w:sz w:val="22"/>
          <w:szCs w:val="22"/>
        </w:rPr>
      </w:pPr>
    </w:p>
    <w:p w:rsidR="00B57B44" w:rsidRDefault="00B57B44"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2A27CE" w:rsidRDefault="002A27CE" w:rsidP="008A4DA4">
      <w:pPr>
        <w:jc w:val="right"/>
        <w:rPr>
          <w:b/>
          <w:i w:val="0"/>
          <w:sz w:val="22"/>
          <w:szCs w:val="22"/>
        </w:rPr>
      </w:pPr>
    </w:p>
    <w:p w:rsidR="00A30FDE" w:rsidRPr="00FF38DC" w:rsidRDefault="00B57B44" w:rsidP="008A4DA4">
      <w:pPr>
        <w:jc w:val="right"/>
        <w:rPr>
          <w:b/>
          <w:i w:val="0"/>
          <w:sz w:val="22"/>
          <w:szCs w:val="22"/>
        </w:rPr>
      </w:pPr>
      <w:r w:rsidRPr="00E575FF">
        <w:rPr>
          <w:b/>
          <w:i w:val="0"/>
          <w:sz w:val="22"/>
          <w:szCs w:val="22"/>
        </w:rPr>
        <w:lastRenderedPageBreak/>
        <w:t>PRILOGA 3</w:t>
      </w:r>
      <w:r w:rsidR="00A30FDE" w:rsidRPr="00E575FF">
        <w:rPr>
          <w:b/>
          <w:i w:val="0"/>
          <w:sz w:val="22"/>
          <w:szCs w:val="22"/>
        </w:rPr>
        <w:t>/1</w:t>
      </w:r>
      <w:r w:rsidR="00655E2F">
        <w:rPr>
          <w:b/>
          <w:i w:val="0"/>
          <w:sz w:val="22"/>
          <w:szCs w:val="22"/>
        </w:rPr>
        <w:t xml:space="preserve"> </w:t>
      </w: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655E2F" w:rsidRDefault="002A27CE" w:rsidP="008A4DA4">
      <w:pPr>
        <w:pStyle w:val="Telobesedila2"/>
        <w:ind w:left="1080"/>
        <w:jc w:val="center"/>
        <w:rPr>
          <w:rFonts w:ascii="Times New Roman" w:hAnsi="Times New Roman"/>
          <w:b/>
          <w:sz w:val="28"/>
          <w:szCs w:val="28"/>
        </w:rPr>
      </w:pPr>
      <w:r>
        <w:rPr>
          <w:rFonts w:ascii="Times New Roman" w:hAnsi="Times New Roman"/>
          <w:b/>
          <w:sz w:val="28"/>
          <w:szCs w:val="28"/>
        </w:rPr>
        <w:t>PREDRAČUNSKI OBRAZEC</w:t>
      </w:r>
    </w:p>
    <w:p w:rsidR="00A30FDE" w:rsidRPr="00FF38DC" w:rsidRDefault="00A30FDE" w:rsidP="008A4DA4">
      <w:pPr>
        <w:ind w:left="1080"/>
        <w:jc w:val="center"/>
        <w:rPr>
          <w:i w:val="0"/>
          <w:sz w:val="22"/>
          <w:szCs w:val="22"/>
        </w:rPr>
      </w:pPr>
    </w:p>
    <w:p w:rsidR="00A30FDE" w:rsidRPr="0079325B" w:rsidRDefault="002A27CE" w:rsidP="008A4DA4">
      <w:pPr>
        <w:ind w:left="1080"/>
        <w:jc w:val="center"/>
        <w:rPr>
          <w:i w:val="0"/>
          <w:sz w:val="22"/>
          <w:szCs w:val="22"/>
        </w:rPr>
      </w:pPr>
      <w:r>
        <w:rPr>
          <w:i w:val="0"/>
          <w:sz w:val="22"/>
          <w:szCs w:val="22"/>
        </w:rPr>
        <w:t>(Predračunski obrazec</w:t>
      </w:r>
      <w:r w:rsidR="00A30FDE" w:rsidRPr="00FF38DC">
        <w:rPr>
          <w:i w:val="0"/>
          <w:sz w:val="22"/>
          <w:szCs w:val="22"/>
        </w:rPr>
        <w:t xml:space="preserve"> ponudnik priloži</w:t>
      </w:r>
      <w:r w:rsidR="00A30FDE" w:rsidRPr="0079325B">
        <w:rPr>
          <w:i w:val="0"/>
          <w:sz w:val="22"/>
          <w:szCs w:val="22"/>
        </w:rPr>
        <w:t xml:space="preserve"> v tiskani in elektronski obliki na </w:t>
      </w:r>
      <w:r w:rsidR="00A30FDE">
        <w:rPr>
          <w:i w:val="0"/>
          <w:sz w:val="22"/>
          <w:szCs w:val="22"/>
        </w:rPr>
        <w:t>zgoščenki</w:t>
      </w:r>
      <w:r w:rsidR="00A30FDE" w:rsidRPr="0079325B">
        <w:rPr>
          <w:i w:val="0"/>
          <w:sz w:val="22"/>
          <w:szCs w:val="22"/>
        </w:rPr>
        <w:t>)</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1C7A2D">
      <w:pPr>
        <w:pStyle w:val="Glava"/>
        <w:tabs>
          <w:tab w:val="clear" w:pos="4536"/>
          <w:tab w:val="clear" w:pos="9072"/>
        </w:tabs>
        <w:jc w:val="both"/>
        <w:rPr>
          <w:i w:val="0"/>
          <w:sz w:val="22"/>
          <w:szCs w:val="22"/>
        </w:rPr>
      </w:pPr>
    </w:p>
    <w:p w:rsidR="00513B58" w:rsidRDefault="00513B58" w:rsidP="00513B58">
      <w:pPr>
        <w:jc w:val="right"/>
        <w:rPr>
          <w:b/>
          <w:i w:val="0"/>
          <w:sz w:val="22"/>
          <w:szCs w:val="22"/>
        </w:rPr>
      </w:pPr>
      <w:r>
        <w:rPr>
          <w:b/>
          <w:i w:val="0"/>
          <w:sz w:val="22"/>
          <w:szCs w:val="22"/>
        </w:rPr>
        <w:br w:type="page"/>
      </w:r>
      <w:r w:rsidRPr="00E575FF">
        <w:rPr>
          <w:b/>
          <w:i w:val="0"/>
          <w:sz w:val="22"/>
          <w:szCs w:val="22"/>
        </w:rPr>
        <w:lastRenderedPageBreak/>
        <w:t>PRILOGA 3</w:t>
      </w:r>
      <w:r>
        <w:rPr>
          <w:b/>
          <w:i w:val="0"/>
          <w:sz w:val="22"/>
          <w:szCs w:val="22"/>
        </w:rPr>
        <w:t>/2</w:t>
      </w: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Pr="00513B58" w:rsidRDefault="00513B58" w:rsidP="00513B58">
      <w:pPr>
        <w:jc w:val="center"/>
        <w:rPr>
          <w:b/>
          <w:i w:val="0"/>
          <w:sz w:val="28"/>
          <w:szCs w:val="28"/>
        </w:rPr>
      </w:pPr>
      <w:r w:rsidRPr="00513B58">
        <w:rPr>
          <w:b/>
          <w:i w:val="0"/>
          <w:sz w:val="28"/>
          <w:szCs w:val="28"/>
        </w:rPr>
        <w:t xml:space="preserve">PONUDNIK </w:t>
      </w:r>
      <w:r w:rsidR="00024C80">
        <w:rPr>
          <w:b/>
          <w:i w:val="0"/>
          <w:sz w:val="28"/>
          <w:szCs w:val="28"/>
        </w:rPr>
        <w:t xml:space="preserve">LOČENO </w:t>
      </w:r>
      <w:r w:rsidRPr="00513B58">
        <w:rPr>
          <w:b/>
          <w:i w:val="0"/>
          <w:sz w:val="28"/>
          <w:szCs w:val="28"/>
        </w:rPr>
        <w:t>PREDLOŽI KATALOG PONUJENIH IZDELKOV</w:t>
      </w:r>
    </w:p>
    <w:p w:rsidR="00513B58" w:rsidRPr="00513B58" w:rsidRDefault="00513B58" w:rsidP="00513B58">
      <w:pPr>
        <w:jc w:val="center"/>
        <w:rPr>
          <w:b/>
          <w:i w:val="0"/>
          <w:sz w:val="28"/>
          <w:szCs w:val="28"/>
        </w:rPr>
      </w:pPr>
      <w:r w:rsidRPr="00513B58">
        <w:rPr>
          <w:b/>
          <w:i w:val="0"/>
          <w:sz w:val="28"/>
          <w:szCs w:val="28"/>
        </w:rPr>
        <w:t>pripravljen po navodilih naročnika</w:t>
      </w:r>
    </w:p>
    <w:p w:rsidR="00513B58" w:rsidRPr="00FF38DC" w:rsidRDefault="00513B58" w:rsidP="00513B58">
      <w:pPr>
        <w:jc w:val="right"/>
        <w:rPr>
          <w:b/>
          <w:i w:val="0"/>
          <w:sz w:val="22"/>
          <w:szCs w:val="22"/>
        </w:rPr>
      </w:pPr>
      <w:r>
        <w:rPr>
          <w:b/>
          <w:i w:val="0"/>
          <w:sz w:val="22"/>
          <w:szCs w:val="22"/>
        </w:rPr>
        <w:t xml:space="preserve"> </w:t>
      </w:r>
    </w:p>
    <w:p w:rsidR="00513B58" w:rsidRDefault="00513B58">
      <w:pPr>
        <w:rPr>
          <w:b/>
          <w:i w:val="0"/>
          <w:sz w:val="22"/>
          <w:szCs w:val="22"/>
        </w:rPr>
      </w:pPr>
    </w:p>
    <w:p w:rsidR="00513B58" w:rsidRDefault="00513B58">
      <w:pPr>
        <w:rPr>
          <w:b/>
          <w:i w:val="0"/>
          <w:sz w:val="22"/>
          <w:szCs w:val="22"/>
        </w:rPr>
      </w:pPr>
      <w:r>
        <w:rPr>
          <w:b/>
          <w:i w:val="0"/>
          <w:sz w:val="22"/>
          <w:szCs w:val="22"/>
        </w:rPr>
        <w:br w:type="page"/>
      </w:r>
    </w:p>
    <w:p w:rsidR="00A30FDE" w:rsidRPr="00FF38DC" w:rsidRDefault="00072667" w:rsidP="00F81849">
      <w:pPr>
        <w:jc w:val="right"/>
        <w:rPr>
          <w:b/>
          <w:i w:val="0"/>
          <w:sz w:val="22"/>
          <w:szCs w:val="22"/>
        </w:rPr>
      </w:pPr>
      <w:r>
        <w:rPr>
          <w:b/>
          <w:i w:val="0"/>
          <w:sz w:val="22"/>
          <w:szCs w:val="22"/>
        </w:rPr>
        <w:lastRenderedPageBreak/>
        <w:t>PRILOGA 4</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w:t>
      </w:r>
      <w:r w:rsidR="004176A6">
        <w:rPr>
          <w:b/>
          <w:i w:val="0"/>
          <w:sz w:val="22"/>
          <w:szCs w:val="22"/>
          <w:u w:val="single"/>
        </w:rPr>
        <w:t xml:space="preserve"> oz. podizvajalec ponudnika</w:t>
      </w:r>
      <w:r w:rsidRPr="00FF38DC">
        <w:rPr>
          <w:b/>
          <w:i w:val="0"/>
          <w:sz w:val="22"/>
          <w:szCs w:val="22"/>
          <w:u w:val="single"/>
        </w:rPr>
        <w:t>, ki bo nastopal s podizvajalci.</w:t>
      </w:r>
    </w:p>
    <w:p w:rsidR="00A30FDE" w:rsidRDefault="00A30FDE" w:rsidP="00F81849">
      <w:pPr>
        <w:pStyle w:val="Glava"/>
        <w:tabs>
          <w:tab w:val="clear" w:pos="4536"/>
          <w:tab w:val="clear" w:pos="9072"/>
        </w:tabs>
        <w:ind w:left="1080"/>
        <w:jc w:val="center"/>
        <w:rPr>
          <w:i w:val="0"/>
          <w:sz w:val="22"/>
          <w:szCs w:val="22"/>
        </w:rPr>
      </w:pPr>
    </w:p>
    <w:p w:rsidR="00655E2F" w:rsidRPr="00FF38DC" w:rsidRDefault="00655E2F" w:rsidP="00F81849">
      <w:pPr>
        <w:pStyle w:val="Glava"/>
        <w:tabs>
          <w:tab w:val="clear" w:pos="4536"/>
          <w:tab w:val="clear" w:pos="9072"/>
        </w:tabs>
        <w:ind w:left="1080"/>
        <w:jc w:val="center"/>
        <w:rPr>
          <w:i w:val="0"/>
          <w:sz w:val="22"/>
          <w:szCs w:val="22"/>
        </w:rPr>
      </w:pPr>
    </w:p>
    <w:p w:rsidR="00A30FDE" w:rsidRPr="00FF38DC" w:rsidRDefault="00A30FDE" w:rsidP="00963373">
      <w:pPr>
        <w:numPr>
          <w:ilvl w:val="0"/>
          <w:numId w:val="15"/>
        </w:numPr>
        <w:jc w:val="both"/>
        <w:rPr>
          <w:i w:val="0"/>
          <w:sz w:val="22"/>
          <w:szCs w:val="22"/>
        </w:rPr>
      </w:pPr>
      <w:r w:rsidRPr="00FF38DC">
        <w:rPr>
          <w:i w:val="0"/>
          <w:sz w:val="22"/>
          <w:szCs w:val="22"/>
        </w:rPr>
        <w:t>obrazec U</w:t>
      </w:r>
      <w:r w:rsidR="00072667">
        <w:rPr>
          <w:i w:val="0"/>
          <w:sz w:val="22"/>
          <w:szCs w:val="22"/>
        </w:rPr>
        <w:t>deležba podizvajalcev (priloga 4</w:t>
      </w:r>
      <w:r w:rsidRPr="00FF38DC">
        <w:rPr>
          <w:i w:val="0"/>
          <w:sz w:val="22"/>
          <w:szCs w:val="22"/>
        </w:rPr>
        <w:t>/1),</w:t>
      </w:r>
    </w:p>
    <w:p w:rsidR="00A30FDE" w:rsidRPr="00FF38DC" w:rsidRDefault="00A30FDE" w:rsidP="00963373">
      <w:pPr>
        <w:numPr>
          <w:ilvl w:val="0"/>
          <w:numId w:val="15"/>
        </w:numPr>
        <w:jc w:val="both"/>
        <w:rPr>
          <w:i w:val="0"/>
          <w:sz w:val="22"/>
          <w:szCs w:val="22"/>
        </w:rPr>
      </w:pPr>
      <w:r w:rsidRPr="00FF38DC">
        <w:rPr>
          <w:i w:val="0"/>
          <w:sz w:val="22"/>
          <w:szCs w:val="22"/>
        </w:rPr>
        <w:t>obrazec P</w:t>
      </w:r>
      <w:r w:rsidR="00072667">
        <w:rPr>
          <w:i w:val="0"/>
          <w:sz w:val="22"/>
          <w:szCs w:val="22"/>
        </w:rPr>
        <w:t>odatki o podizvajalcu (priloga 4</w:t>
      </w:r>
      <w:r w:rsidRPr="00FF38DC">
        <w:rPr>
          <w:i w:val="0"/>
          <w:sz w:val="22"/>
          <w:szCs w:val="22"/>
        </w:rPr>
        <w:t>/2),</w:t>
      </w:r>
    </w:p>
    <w:p w:rsidR="00A30FDE" w:rsidRDefault="00A30FDE" w:rsidP="00963373">
      <w:pPr>
        <w:numPr>
          <w:ilvl w:val="0"/>
          <w:numId w:val="15"/>
        </w:numPr>
        <w:jc w:val="both"/>
        <w:rPr>
          <w:i w:val="0"/>
          <w:sz w:val="22"/>
          <w:szCs w:val="22"/>
        </w:rPr>
      </w:pPr>
      <w:r w:rsidRPr="00FF38DC">
        <w:rPr>
          <w:i w:val="0"/>
          <w:sz w:val="22"/>
          <w:szCs w:val="22"/>
        </w:rPr>
        <w:t xml:space="preserve">izjava podizvajalca o </w:t>
      </w:r>
      <w:r w:rsidR="00072667">
        <w:rPr>
          <w:i w:val="0"/>
          <w:sz w:val="22"/>
          <w:szCs w:val="22"/>
        </w:rPr>
        <w:t>izpolnjevanju pogojev (priloga 4</w:t>
      </w:r>
      <w:r>
        <w:rPr>
          <w:i w:val="0"/>
          <w:sz w:val="22"/>
          <w:szCs w:val="22"/>
        </w:rPr>
        <w:t>/3</w:t>
      </w:r>
      <w:r w:rsidRPr="00FF38DC">
        <w:rPr>
          <w:i w:val="0"/>
          <w:sz w:val="22"/>
          <w:szCs w:val="22"/>
        </w:rPr>
        <w:t>)</w:t>
      </w:r>
    </w:p>
    <w:p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 xml:space="preserve">Zahteva podizvajalca za neposredno plačilo </w:t>
      </w:r>
      <w:r w:rsidR="00072667">
        <w:rPr>
          <w:i w:val="0"/>
          <w:sz w:val="22"/>
          <w:szCs w:val="22"/>
        </w:rPr>
        <w:t>(priloga 4</w:t>
      </w:r>
      <w:r w:rsidRPr="00620CB2">
        <w:rPr>
          <w:i w:val="0"/>
          <w:sz w:val="22"/>
          <w:szCs w:val="22"/>
        </w:rPr>
        <w:t>/4)</w:t>
      </w:r>
    </w:p>
    <w:p w:rsidR="00A30FDE" w:rsidRDefault="00A30FDE" w:rsidP="00092E0B">
      <w:pPr>
        <w:pStyle w:val="Glava"/>
        <w:tabs>
          <w:tab w:val="clear" w:pos="4536"/>
          <w:tab w:val="clear" w:pos="9072"/>
        </w:tabs>
        <w:ind w:left="1134"/>
        <w:jc w:val="both"/>
        <w:rPr>
          <w:i w:val="0"/>
          <w:sz w:val="22"/>
          <w:szCs w:val="22"/>
        </w:rPr>
      </w:pPr>
    </w:p>
    <w:p w:rsidR="005040D1" w:rsidRDefault="005040D1" w:rsidP="005040D1">
      <w:pPr>
        <w:pStyle w:val="Glava"/>
        <w:tabs>
          <w:tab w:val="clear" w:pos="4536"/>
          <w:tab w:val="clear" w:pos="9072"/>
        </w:tabs>
        <w:jc w:val="both"/>
        <w:rPr>
          <w:i w:val="0"/>
          <w:sz w:val="22"/>
          <w:szCs w:val="22"/>
        </w:rPr>
      </w:pPr>
    </w:p>
    <w:p w:rsidR="00655E2F" w:rsidRDefault="00655E2F" w:rsidP="005040D1">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rsidR="00A30FDE" w:rsidRPr="00092E0B" w:rsidRDefault="00A30FDE" w:rsidP="00092E0B">
      <w:pPr>
        <w:pStyle w:val="Glava"/>
        <w:tabs>
          <w:tab w:val="clear" w:pos="4536"/>
          <w:tab w:val="clear" w:pos="9072"/>
        </w:tabs>
        <w:jc w:val="both"/>
        <w:rPr>
          <w:i w:val="0"/>
          <w:sz w:val="22"/>
          <w:szCs w:val="22"/>
        </w:rPr>
      </w:pPr>
    </w:p>
    <w:p w:rsidR="00A30FDE" w:rsidRPr="00FF38DC" w:rsidRDefault="00A30FDE" w:rsidP="00963373">
      <w:pPr>
        <w:numPr>
          <w:ilvl w:val="0"/>
          <w:numId w:val="15"/>
        </w:numPr>
        <w:jc w:val="both"/>
        <w:rPr>
          <w:i w:val="0"/>
          <w:sz w:val="22"/>
          <w:szCs w:val="22"/>
        </w:rPr>
      </w:pPr>
      <w:r>
        <w:rPr>
          <w:i w:val="0"/>
          <w:sz w:val="22"/>
          <w:szCs w:val="22"/>
        </w:rPr>
        <w:t>poo</w:t>
      </w:r>
      <w:r w:rsidR="00072667">
        <w:rPr>
          <w:i w:val="0"/>
          <w:sz w:val="22"/>
          <w:szCs w:val="22"/>
        </w:rPr>
        <w:t>blastilo pravne osebe (priloga 5</w:t>
      </w:r>
      <w:r>
        <w:rPr>
          <w:i w:val="0"/>
          <w:sz w:val="22"/>
          <w:szCs w:val="22"/>
        </w:rPr>
        <w:t xml:space="preserve">) </w:t>
      </w:r>
      <w:r w:rsidRPr="00FF38DC">
        <w:rPr>
          <w:i w:val="0"/>
          <w:sz w:val="22"/>
          <w:szCs w:val="22"/>
        </w:rPr>
        <w:t>in</w:t>
      </w:r>
    </w:p>
    <w:p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w:t>
      </w:r>
      <w:r w:rsidR="00072667">
        <w:rPr>
          <w:i w:val="0"/>
          <w:sz w:val="22"/>
          <w:szCs w:val="22"/>
        </w:rPr>
        <w:t>priloga 6</w:t>
      </w:r>
      <w:r>
        <w:rPr>
          <w:i w:val="0"/>
          <w:sz w:val="22"/>
          <w:szCs w:val="22"/>
        </w:rPr>
        <w:t>)</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160403">
      <w:pPr>
        <w:pStyle w:val="Glava"/>
        <w:tabs>
          <w:tab w:val="clear" w:pos="4536"/>
          <w:tab w:val="clear" w:pos="9072"/>
        </w:tabs>
        <w:jc w:val="both"/>
        <w:rPr>
          <w:i w:val="0"/>
          <w:sz w:val="22"/>
          <w:szCs w:val="22"/>
        </w:rPr>
      </w:pPr>
    </w:p>
    <w:p w:rsidR="00A30FDE" w:rsidRPr="00FF38DC" w:rsidRDefault="00A30FDE" w:rsidP="00160403">
      <w:pPr>
        <w:pStyle w:val="Glava"/>
        <w:tabs>
          <w:tab w:val="clear" w:pos="4536"/>
          <w:tab w:val="clear" w:pos="9072"/>
        </w:tabs>
        <w:jc w:val="both"/>
        <w:rPr>
          <w:i w:val="0"/>
          <w:sz w:val="22"/>
          <w:szCs w:val="22"/>
        </w:rPr>
      </w:pPr>
    </w:p>
    <w:p w:rsidR="00A30FDE" w:rsidRDefault="00A30FDE" w:rsidP="00E575FF">
      <w:pPr>
        <w:pStyle w:val="Glava"/>
        <w:tabs>
          <w:tab w:val="clear" w:pos="4536"/>
          <w:tab w:val="clear" w:pos="9072"/>
        </w:tabs>
        <w:rPr>
          <w:b/>
          <w:i w:val="0"/>
          <w:sz w:val="22"/>
          <w:szCs w:val="22"/>
        </w:rPr>
      </w:pPr>
    </w:p>
    <w:p w:rsidR="00A30FDE" w:rsidRPr="00E575FF" w:rsidRDefault="00A30FDE" w:rsidP="00E575FF">
      <w:pPr>
        <w:pStyle w:val="Glava"/>
        <w:tabs>
          <w:tab w:val="clear" w:pos="4536"/>
          <w:tab w:val="clear" w:pos="9072"/>
        </w:tabs>
        <w:jc w:val="right"/>
        <w:rPr>
          <w:b/>
          <w:i w:val="0"/>
          <w:sz w:val="22"/>
          <w:szCs w:val="22"/>
        </w:rPr>
      </w:pPr>
      <w:r w:rsidRPr="00FF38DC">
        <w:rPr>
          <w:b/>
          <w:i w:val="0"/>
          <w:sz w:val="22"/>
          <w:szCs w:val="22"/>
        </w:rPr>
        <w:lastRenderedPageBreak/>
        <w:t>PRILOGA</w:t>
      </w:r>
      <w:r w:rsidR="00072667">
        <w:rPr>
          <w:b/>
          <w:i w:val="0"/>
          <w:sz w:val="22"/>
          <w:szCs w:val="22"/>
        </w:rPr>
        <w:t xml:space="preserve"> 4</w:t>
      </w:r>
      <w:r w:rsidRPr="00FF38DC">
        <w:rPr>
          <w:b/>
          <w:i w:val="0"/>
          <w:sz w:val="22"/>
          <w:szCs w:val="22"/>
        </w:rPr>
        <w:t>/1</w:t>
      </w: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A30FDE" w:rsidRPr="00FF38DC" w:rsidRDefault="00A30FDE" w:rsidP="005040D1">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2A27CE">
        <w:rPr>
          <w:b/>
          <w:i w:val="0"/>
          <w:sz w:val="22"/>
          <w:szCs w:val="22"/>
        </w:rPr>
        <w:t>Nakup zaščitne opreme za Zavod za oskrbo na domu Ljubljana</w:t>
      </w:r>
      <w:r w:rsidRPr="00FF38DC">
        <w:rPr>
          <w:i w:val="0"/>
          <w:sz w:val="22"/>
          <w:szCs w:val="22"/>
        </w:rPr>
        <w:t>«, izjavljamo, da nastopamo s podizvajalci in sicer v nadaljevanju navajamo udeležbe le-teh:</w:t>
      </w:r>
    </w:p>
    <w:p w:rsidR="00A30FDE" w:rsidRPr="00FF38DC" w:rsidRDefault="00A30FDE" w:rsidP="005040D1">
      <w:pPr>
        <w:pStyle w:val="Glava"/>
        <w:tabs>
          <w:tab w:val="clear" w:pos="4536"/>
          <w:tab w:val="clear" w:pos="9072"/>
        </w:tabs>
        <w:jc w:val="both"/>
        <w:rPr>
          <w:i w:val="0"/>
          <w:sz w:val="22"/>
          <w:szCs w:val="22"/>
        </w:rPr>
      </w:pP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A30FDE" w:rsidRPr="00FF38DC" w:rsidTr="00E775D5">
        <w:trPr>
          <w:gridAfter w:val="1"/>
          <w:wAfter w:w="156" w:type="dxa"/>
        </w:trPr>
        <w:tc>
          <w:tcPr>
            <w:tcW w:w="319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839"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rsidTr="00E775D5">
        <w:tc>
          <w:tcPr>
            <w:tcW w:w="1369" w:type="dxa"/>
          </w:tcPr>
          <w:p w:rsidR="00A30FDE" w:rsidRPr="00FF38DC" w:rsidRDefault="00A30FDE" w:rsidP="00994C93">
            <w:pPr>
              <w:pStyle w:val="Glava"/>
              <w:tabs>
                <w:tab w:val="clear" w:pos="4536"/>
                <w:tab w:val="clear" w:pos="9072"/>
              </w:tabs>
              <w:jc w:val="both"/>
              <w:rPr>
                <w:i w:val="0"/>
                <w:sz w:val="16"/>
                <w:szCs w:val="16"/>
              </w:rPr>
            </w:pPr>
          </w:p>
        </w:tc>
        <w:tc>
          <w:tcPr>
            <w:tcW w:w="6481" w:type="dxa"/>
            <w:gridSpan w:val="4"/>
          </w:tcPr>
          <w:p w:rsidR="00A30FDE" w:rsidRPr="00FF38DC" w:rsidRDefault="00A30FDE" w:rsidP="00994C93">
            <w:pPr>
              <w:pStyle w:val="Glava"/>
              <w:tabs>
                <w:tab w:val="clear" w:pos="4536"/>
                <w:tab w:val="clear" w:pos="9072"/>
              </w:tabs>
              <w:jc w:val="both"/>
              <w:rPr>
                <w:i w:val="0"/>
                <w:sz w:val="16"/>
                <w:szCs w:val="16"/>
              </w:rPr>
            </w:pPr>
          </w:p>
        </w:tc>
        <w:tc>
          <w:tcPr>
            <w:tcW w:w="313" w:type="dxa"/>
          </w:tcPr>
          <w:p w:rsidR="00A30FDE" w:rsidRPr="00FF38DC" w:rsidRDefault="00A30FDE" w:rsidP="00994C93">
            <w:pPr>
              <w:pStyle w:val="Glava"/>
              <w:tabs>
                <w:tab w:val="clear" w:pos="4536"/>
                <w:tab w:val="clear" w:pos="9072"/>
              </w:tabs>
              <w:jc w:val="both"/>
              <w:rPr>
                <w:i w:val="0"/>
                <w:sz w:val="16"/>
                <w:szCs w:val="16"/>
              </w:rPr>
            </w:pPr>
          </w:p>
        </w:tc>
        <w:tc>
          <w:tcPr>
            <w:tcW w:w="999" w:type="dxa"/>
            <w:gridSpan w:val="3"/>
          </w:tcPr>
          <w:p w:rsidR="00A30FDE" w:rsidRPr="00FF38DC" w:rsidRDefault="00A30FDE" w:rsidP="00994C93">
            <w:pPr>
              <w:pStyle w:val="Glava"/>
              <w:tabs>
                <w:tab w:val="clear" w:pos="4536"/>
                <w:tab w:val="clear" w:pos="9072"/>
              </w:tabs>
              <w:jc w:val="both"/>
              <w:rPr>
                <w:i w:val="0"/>
                <w:sz w:val="16"/>
                <w:szCs w:val="16"/>
              </w:rPr>
            </w:pPr>
          </w:p>
        </w:tc>
        <w:tc>
          <w:tcPr>
            <w:tcW w:w="363" w:type="dxa"/>
            <w:gridSpan w:val="2"/>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 xml:space="preserve">bo </w:t>
            </w:r>
            <w:r w:rsidR="004F5F93" w:rsidRPr="00E775D5">
              <w:rPr>
                <w:i w:val="0"/>
                <w:sz w:val="22"/>
                <w:szCs w:val="22"/>
              </w:rPr>
              <w:t>dobavil</w:t>
            </w:r>
            <w:r w:rsidR="00E775D5" w:rsidRPr="00E775D5">
              <w:rPr>
                <w:i w:val="0"/>
                <w:sz w:val="22"/>
                <w:szCs w:val="22"/>
              </w:rPr>
              <w:t xml:space="preserve"> /</w:t>
            </w:r>
            <w:r w:rsidR="004F5F93" w:rsidRPr="00E775D5">
              <w:rPr>
                <w:i w:val="0"/>
                <w:sz w:val="22"/>
                <w:szCs w:val="22"/>
              </w:rPr>
              <w:t xml:space="preserve"> </w:t>
            </w:r>
            <w:r w:rsidRPr="00E775D5">
              <w:rPr>
                <w:i w:val="0"/>
                <w:sz w:val="22"/>
                <w:szCs w:val="22"/>
              </w:rPr>
              <w:t>izvedel</w:t>
            </w:r>
          </w:p>
        </w:tc>
        <w:tc>
          <w:tcPr>
            <w:tcW w:w="4506"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396" w:type="dxa"/>
            <w:gridSpan w:val="4"/>
          </w:tcPr>
          <w:p w:rsidR="00A30FDE" w:rsidRPr="00FF38DC" w:rsidRDefault="00A30FDE" w:rsidP="00994C93">
            <w:pPr>
              <w:pStyle w:val="Glava"/>
              <w:tabs>
                <w:tab w:val="clear" w:pos="4536"/>
                <w:tab w:val="clear" w:pos="9072"/>
              </w:tabs>
              <w:jc w:val="both"/>
              <w:rPr>
                <w:i w:val="0"/>
                <w:szCs w:val="22"/>
              </w:rPr>
            </w:pPr>
            <w:r w:rsidRPr="00FF38DC">
              <w:rPr>
                <w:i w:val="0"/>
                <w:sz w:val="22"/>
                <w:szCs w:val="22"/>
              </w:rPr>
              <w:t>(</w:t>
            </w:r>
            <w:r w:rsidRPr="00E775D5">
              <w:rPr>
                <w:i w:val="0"/>
                <w:sz w:val="22"/>
                <w:szCs w:val="22"/>
              </w:rPr>
              <w:t xml:space="preserve">vrsta </w:t>
            </w:r>
            <w:r w:rsidR="004F5F93" w:rsidRPr="00E775D5">
              <w:rPr>
                <w:i w:val="0"/>
                <w:sz w:val="22"/>
                <w:szCs w:val="22"/>
              </w:rPr>
              <w:t xml:space="preserve">blaga </w:t>
            </w:r>
            <w:r w:rsidR="00E775D5" w:rsidRPr="00E775D5">
              <w:rPr>
                <w:i w:val="0"/>
                <w:sz w:val="22"/>
                <w:szCs w:val="22"/>
              </w:rPr>
              <w:t xml:space="preserve">/ </w:t>
            </w:r>
            <w:r w:rsidRPr="00E775D5">
              <w:rPr>
                <w:i w:val="0"/>
                <w:sz w:val="22"/>
                <w:szCs w:val="22"/>
              </w:rPr>
              <w:t>del)</w:t>
            </w:r>
          </w:p>
        </w:tc>
      </w:tr>
      <w:tr w:rsidR="00A30FDE" w:rsidRPr="00FF38DC" w:rsidTr="00E775D5">
        <w:trPr>
          <w:gridAfter w:val="3"/>
          <w:wAfter w:w="433" w:type="dxa"/>
        </w:trPr>
        <w:tc>
          <w:tcPr>
            <w:tcW w:w="9092" w:type="dxa"/>
            <w:gridSpan w:val="8"/>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664" w:type="dxa"/>
            <w:gridSpan w:val="5"/>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bl>
    <w:p w:rsidR="00E775D5" w:rsidRPr="00E775D5" w:rsidRDefault="00E775D5" w:rsidP="00E77F88">
      <w:pPr>
        <w:pStyle w:val="Glava"/>
        <w:tabs>
          <w:tab w:val="clear" w:pos="4536"/>
          <w:tab w:val="clear" w:pos="9072"/>
        </w:tabs>
        <w:ind w:left="1134"/>
        <w:jc w:val="both"/>
        <w:rPr>
          <w:i w:val="0"/>
          <w:sz w:val="22"/>
          <w:szCs w:val="22"/>
        </w:rPr>
      </w:pPr>
      <w:r>
        <w:rPr>
          <w:i w:val="0"/>
          <w:sz w:val="22"/>
          <w:szCs w:val="22"/>
        </w:rPr>
        <w:t xml:space="preserve">kraj dobave / izvedbe del: </w:t>
      </w:r>
      <w:r w:rsidR="002A27CE">
        <w:rPr>
          <w:b/>
          <w:i w:val="0"/>
          <w:sz w:val="22"/>
          <w:szCs w:val="22"/>
        </w:rPr>
        <w:t>Zavod za oskrbo na domu Ljubljana, Poljanska cesta 97, 1000 Ljubljana</w:t>
      </w:r>
      <w:r w:rsidRPr="00E775D5">
        <w:rPr>
          <w:i w:val="0"/>
          <w:sz w:val="22"/>
          <w:szCs w:val="22"/>
        </w:rPr>
        <w:t xml:space="preserve">, rok dobave blaga / izvedbe del </w:t>
      </w:r>
    </w:p>
    <w:p w:rsidR="00E775D5" w:rsidRPr="00E775D5" w:rsidRDefault="00E775D5" w:rsidP="00E77F88">
      <w:pPr>
        <w:pStyle w:val="Glava"/>
        <w:tabs>
          <w:tab w:val="clear" w:pos="4536"/>
          <w:tab w:val="clear" w:pos="9072"/>
        </w:tabs>
        <w:ind w:left="1134"/>
        <w:jc w:val="both"/>
        <w:rPr>
          <w:i w:val="0"/>
          <w:sz w:val="22"/>
          <w:szCs w:val="22"/>
        </w:rPr>
      </w:pPr>
    </w:p>
    <w:p w:rsidR="00E775D5" w:rsidRDefault="00E775D5" w:rsidP="00E77F88">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E775D5" w:rsidRDefault="00E775D5" w:rsidP="00E77F88">
      <w:pPr>
        <w:pStyle w:val="Glava"/>
        <w:tabs>
          <w:tab w:val="clear" w:pos="4536"/>
          <w:tab w:val="clear" w:pos="9072"/>
        </w:tabs>
        <w:ind w:left="1134"/>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E775D5" w:rsidRPr="00FF38DC" w:rsidTr="00E12DA1">
        <w:trPr>
          <w:gridAfter w:val="1"/>
          <w:wAfter w:w="156" w:type="dxa"/>
        </w:trPr>
        <w:tc>
          <w:tcPr>
            <w:tcW w:w="3190" w:type="dxa"/>
            <w:gridSpan w:val="2"/>
          </w:tcPr>
          <w:p w:rsidR="00E775D5" w:rsidRPr="00FF38DC" w:rsidRDefault="00E775D5" w:rsidP="00E12DA1">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839" w:type="dxa"/>
            <w:gridSpan w:val="3"/>
          </w:tcPr>
          <w:p w:rsidR="00E775D5" w:rsidRPr="00FF38DC" w:rsidRDefault="00E775D5" w:rsidP="00E12DA1">
            <w:pPr>
              <w:pStyle w:val="Glava"/>
              <w:tabs>
                <w:tab w:val="clear" w:pos="4536"/>
                <w:tab w:val="clear" w:pos="9072"/>
              </w:tabs>
              <w:jc w:val="both"/>
              <w:rPr>
                <w:i w:val="0"/>
                <w:szCs w:val="22"/>
              </w:rPr>
            </w:pPr>
            <w:r w:rsidRPr="00FF38DC">
              <w:rPr>
                <w:i w:val="0"/>
                <w:sz w:val="22"/>
                <w:szCs w:val="22"/>
              </w:rPr>
              <w:t>(naziv)</w:t>
            </w:r>
          </w:p>
        </w:tc>
      </w:tr>
      <w:tr w:rsidR="00E775D5" w:rsidRPr="00FF38DC" w:rsidTr="00E12DA1">
        <w:tc>
          <w:tcPr>
            <w:tcW w:w="1369" w:type="dxa"/>
          </w:tcPr>
          <w:p w:rsidR="00E775D5" w:rsidRPr="00FF38DC" w:rsidRDefault="00E775D5" w:rsidP="00E12DA1">
            <w:pPr>
              <w:pStyle w:val="Glava"/>
              <w:tabs>
                <w:tab w:val="clear" w:pos="4536"/>
                <w:tab w:val="clear" w:pos="9072"/>
              </w:tabs>
              <w:jc w:val="both"/>
              <w:rPr>
                <w:i w:val="0"/>
                <w:sz w:val="16"/>
                <w:szCs w:val="16"/>
              </w:rPr>
            </w:pPr>
          </w:p>
        </w:tc>
        <w:tc>
          <w:tcPr>
            <w:tcW w:w="6481" w:type="dxa"/>
            <w:gridSpan w:val="4"/>
          </w:tcPr>
          <w:p w:rsidR="00E775D5" w:rsidRPr="00FF38DC" w:rsidRDefault="00E775D5" w:rsidP="00E12DA1">
            <w:pPr>
              <w:pStyle w:val="Glava"/>
              <w:tabs>
                <w:tab w:val="clear" w:pos="4536"/>
                <w:tab w:val="clear" w:pos="9072"/>
              </w:tabs>
              <w:jc w:val="both"/>
              <w:rPr>
                <w:i w:val="0"/>
                <w:sz w:val="16"/>
                <w:szCs w:val="16"/>
              </w:rPr>
            </w:pPr>
          </w:p>
        </w:tc>
        <w:tc>
          <w:tcPr>
            <w:tcW w:w="313" w:type="dxa"/>
          </w:tcPr>
          <w:p w:rsidR="00E775D5" w:rsidRPr="00FF38DC" w:rsidRDefault="00E775D5" w:rsidP="00E12DA1">
            <w:pPr>
              <w:pStyle w:val="Glava"/>
              <w:tabs>
                <w:tab w:val="clear" w:pos="4536"/>
                <w:tab w:val="clear" w:pos="9072"/>
              </w:tabs>
              <w:jc w:val="both"/>
              <w:rPr>
                <w:i w:val="0"/>
                <w:sz w:val="16"/>
                <w:szCs w:val="16"/>
              </w:rPr>
            </w:pPr>
          </w:p>
        </w:tc>
        <w:tc>
          <w:tcPr>
            <w:tcW w:w="999" w:type="dxa"/>
            <w:gridSpan w:val="3"/>
          </w:tcPr>
          <w:p w:rsidR="00E775D5" w:rsidRPr="00FF38DC" w:rsidRDefault="00E775D5" w:rsidP="00E12DA1">
            <w:pPr>
              <w:pStyle w:val="Glava"/>
              <w:tabs>
                <w:tab w:val="clear" w:pos="4536"/>
                <w:tab w:val="clear" w:pos="9072"/>
              </w:tabs>
              <w:jc w:val="both"/>
              <w:rPr>
                <w:i w:val="0"/>
                <w:sz w:val="16"/>
                <w:szCs w:val="16"/>
              </w:rPr>
            </w:pPr>
          </w:p>
        </w:tc>
        <w:tc>
          <w:tcPr>
            <w:tcW w:w="363" w:type="dxa"/>
            <w:gridSpan w:val="2"/>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 xml:space="preserve">bo </w:t>
            </w:r>
            <w:r w:rsidRPr="00E775D5">
              <w:rPr>
                <w:i w:val="0"/>
                <w:sz w:val="22"/>
                <w:szCs w:val="22"/>
              </w:rPr>
              <w:t>dobavil / izvedel</w:t>
            </w:r>
          </w:p>
        </w:tc>
        <w:tc>
          <w:tcPr>
            <w:tcW w:w="4506" w:type="dxa"/>
            <w:gridSpan w:val="2"/>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1396" w:type="dxa"/>
            <w:gridSpan w:val="4"/>
          </w:tcPr>
          <w:p w:rsidR="00E775D5" w:rsidRPr="00FF38DC" w:rsidRDefault="00E775D5" w:rsidP="00E12DA1">
            <w:pPr>
              <w:pStyle w:val="Glava"/>
              <w:tabs>
                <w:tab w:val="clear" w:pos="4536"/>
                <w:tab w:val="clear" w:pos="9072"/>
              </w:tabs>
              <w:jc w:val="both"/>
              <w:rPr>
                <w:i w:val="0"/>
                <w:szCs w:val="22"/>
              </w:rPr>
            </w:pPr>
            <w:r w:rsidRPr="00FF38DC">
              <w:rPr>
                <w:i w:val="0"/>
                <w:sz w:val="22"/>
                <w:szCs w:val="22"/>
              </w:rPr>
              <w:t>(</w:t>
            </w:r>
            <w:r w:rsidRPr="00E775D5">
              <w:rPr>
                <w:i w:val="0"/>
                <w:sz w:val="22"/>
                <w:szCs w:val="22"/>
              </w:rPr>
              <w:t>vrsta blaga / del)</w:t>
            </w:r>
          </w:p>
        </w:tc>
      </w:tr>
      <w:tr w:rsidR="00E775D5" w:rsidRPr="00FF38DC" w:rsidTr="00E12DA1">
        <w:trPr>
          <w:gridAfter w:val="3"/>
          <w:wAfter w:w="433" w:type="dxa"/>
        </w:trPr>
        <w:tc>
          <w:tcPr>
            <w:tcW w:w="9092" w:type="dxa"/>
            <w:gridSpan w:val="8"/>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2664" w:type="dxa"/>
            <w:gridSpan w:val="5"/>
          </w:tcPr>
          <w:p w:rsidR="00E775D5" w:rsidRPr="00FF38DC" w:rsidRDefault="00E775D5" w:rsidP="00E12DA1">
            <w:pPr>
              <w:pStyle w:val="Glava"/>
              <w:tabs>
                <w:tab w:val="clear" w:pos="4536"/>
                <w:tab w:val="clear" w:pos="9072"/>
              </w:tabs>
              <w:jc w:val="both"/>
              <w:rPr>
                <w:i w:val="0"/>
                <w:szCs w:val="22"/>
              </w:rPr>
            </w:pPr>
            <w:r w:rsidRPr="00FF38DC">
              <w:rPr>
                <w:i w:val="0"/>
                <w:sz w:val="22"/>
                <w:szCs w:val="22"/>
              </w:rPr>
              <w:t>EUR brez DDV</w:t>
            </w: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bl>
    <w:p w:rsidR="00E775D5" w:rsidRPr="00E775D5" w:rsidRDefault="00E775D5" w:rsidP="00E775D5">
      <w:pPr>
        <w:pStyle w:val="Glava"/>
        <w:tabs>
          <w:tab w:val="clear" w:pos="4536"/>
          <w:tab w:val="clear" w:pos="9072"/>
        </w:tabs>
        <w:ind w:left="1134"/>
        <w:jc w:val="both"/>
        <w:rPr>
          <w:i w:val="0"/>
          <w:sz w:val="22"/>
          <w:szCs w:val="22"/>
        </w:rPr>
      </w:pPr>
      <w:r>
        <w:rPr>
          <w:i w:val="0"/>
          <w:sz w:val="22"/>
          <w:szCs w:val="22"/>
        </w:rPr>
        <w:t xml:space="preserve">kraj dobave / izvedbe del: </w:t>
      </w:r>
      <w:r w:rsidR="002A27CE">
        <w:rPr>
          <w:b/>
          <w:i w:val="0"/>
          <w:sz w:val="22"/>
          <w:szCs w:val="22"/>
        </w:rPr>
        <w:t>Zavod za oskrbo na domu Ljubljana, Poljanska cesta 97, 1000 Ljubljana</w:t>
      </w:r>
      <w:r w:rsidRPr="00E775D5">
        <w:rPr>
          <w:i w:val="0"/>
          <w:sz w:val="22"/>
          <w:szCs w:val="22"/>
        </w:rPr>
        <w:t xml:space="preserve">, rok dobave blaga / izvedbe del </w:t>
      </w:r>
    </w:p>
    <w:p w:rsidR="00E775D5" w:rsidRPr="00E775D5" w:rsidRDefault="00E775D5" w:rsidP="00E775D5">
      <w:pPr>
        <w:pStyle w:val="Glava"/>
        <w:tabs>
          <w:tab w:val="clear" w:pos="4536"/>
          <w:tab w:val="clear" w:pos="9072"/>
        </w:tabs>
        <w:ind w:left="1134"/>
        <w:jc w:val="both"/>
        <w:rPr>
          <w:i w:val="0"/>
          <w:sz w:val="22"/>
          <w:szCs w:val="22"/>
        </w:rPr>
      </w:pPr>
    </w:p>
    <w:p w:rsidR="00E775D5" w:rsidRDefault="00E775D5" w:rsidP="00E775D5">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A30FDE" w:rsidRDefault="00A30FDE" w:rsidP="00F81849">
      <w:pPr>
        <w:pStyle w:val="Glava"/>
        <w:tabs>
          <w:tab w:val="clear" w:pos="4536"/>
          <w:tab w:val="clear" w:pos="9072"/>
        </w:tabs>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775D5">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E775D5" w:rsidRPr="00E775D5" w:rsidRDefault="00E775D5" w:rsidP="00E775D5">
      <w:pPr>
        <w:rPr>
          <w:b/>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A30FDE" w:rsidRPr="00FF38DC" w:rsidRDefault="00A30FDE" w:rsidP="00E575FF">
      <w:pPr>
        <w:pStyle w:val="Glava"/>
        <w:tabs>
          <w:tab w:val="clear" w:pos="4536"/>
          <w:tab w:val="clear" w:pos="9072"/>
        </w:tabs>
        <w:ind w:firstLine="708"/>
        <w:jc w:val="both"/>
        <w:rPr>
          <w:i w:val="0"/>
          <w:sz w:val="22"/>
          <w:szCs w:val="22"/>
        </w:rPr>
      </w:pPr>
      <w:r>
        <w:rPr>
          <w:i w:val="0"/>
          <w:sz w:val="22"/>
          <w:szCs w:val="22"/>
        </w:rPr>
        <w:t>NAVODILO ZA IZPOLNJEVANJE</w:t>
      </w:r>
    </w:p>
    <w:p w:rsidR="00A30FDE" w:rsidRPr="00FF38DC" w:rsidRDefault="00A30FDE" w:rsidP="00E575FF">
      <w:pPr>
        <w:pStyle w:val="Glava"/>
        <w:tabs>
          <w:tab w:val="clear" w:pos="4536"/>
          <w:tab w:val="clear" w:pos="9072"/>
        </w:tabs>
        <w:ind w:left="709"/>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rsidR="00E775D5" w:rsidRDefault="00E775D5" w:rsidP="004B0CF7">
      <w:pPr>
        <w:pStyle w:val="Glava"/>
        <w:tabs>
          <w:tab w:val="clear" w:pos="4536"/>
          <w:tab w:val="clear" w:pos="9072"/>
        </w:tabs>
        <w:jc w:val="right"/>
        <w:rPr>
          <w:b/>
          <w:i w:val="0"/>
          <w:sz w:val="22"/>
          <w:szCs w:val="22"/>
        </w:rPr>
      </w:pPr>
    </w:p>
    <w:p w:rsidR="00E775D5" w:rsidRDefault="00E775D5">
      <w:pPr>
        <w:rPr>
          <w:b/>
          <w:i w:val="0"/>
          <w:sz w:val="22"/>
          <w:szCs w:val="22"/>
        </w:rPr>
      </w:pPr>
      <w:r>
        <w:rPr>
          <w:b/>
          <w:i w:val="0"/>
          <w:sz w:val="22"/>
          <w:szCs w:val="22"/>
        </w:rPr>
        <w:br w:type="page"/>
      </w:r>
    </w:p>
    <w:p w:rsidR="00A30FDE" w:rsidRPr="00FF38DC" w:rsidRDefault="00072667" w:rsidP="004B0CF7">
      <w:pPr>
        <w:pStyle w:val="Glava"/>
        <w:tabs>
          <w:tab w:val="clear" w:pos="4536"/>
          <w:tab w:val="clear" w:pos="9072"/>
        </w:tabs>
        <w:jc w:val="right"/>
        <w:rPr>
          <w:b/>
          <w:i w:val="0"/>
          <w:sz w:val="22"/>
          <w:szCs w:val="22"/>
        </w:rPr>
      </w:pPr>
      <w:r>
        <w:rPr>
          <w:b/>
          <w:i w:val="0"/>
          <w:sz w:val="22"/>
          <w:szCs w:val="22"/>
        </w:rPr>
        <w:lastRenderedPageBreak/>
        <w:t>PRILOGA 4</w:t>
      </w:r>
      <w:r w:rsidR="00A30FDE" w:rsidRPr="00FF38DC">
        <w:rPr>
          <w:b/>
          <w:i w:val="0"/>
          <w:sz w:val="22"/>
          <w:szCs w:val="22"/>
        </w:rPr>
        <w:t>/2</w:t>
      </w:r>
    </w:p>
    <w:p w:rsidR="00A30FDE" w:rsidRPr="00FF38DC" w:rsidRDefault="00A30FDE" w:rsidP="004B0CF7">
      <w:pPr>
        <w:pStyle w:val="Glava"/>
        <w:tabs>
          <w:tab w:val="clear" w:pos="4536"/>
          <w:tab w:val="clear" w:pos="9072"/>
        </w:tabs>
        <w:jc w:val="both"/>
        <w:rPr>
          <w:i w:val="0"/>
          <w:sz w:val="22"/>
          <w:szCs w:val="22"/>
        </w:rPr>
      </w:pPr>
    </w:p>
    <w:p w:rsidR="00A30FDE" w:rsidRPr="00FF38DC"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A30FDE" w:rsidRDefault="00A30FDE" w:rsidP="004B0CF7">
      <w:pPr>
        <w:pStyle w:val="Glava"/>
        <w:tabs>
          <w:tab w:val="clear" w:pos="4536"/>
          <w:tab w:val="clear" w:pos="9072"/>
        </w:tabs>
        <w:ind w:left="1080"/>
        <w:jc w:val="both"/>
        <w:rPr>
          <w:i w:val="0"/>
          <w:sz w:val="22"/>
          <w:szCs w:val="22"/>
        </w:rPr>
      </w:pPr>
    </w:p>
    <w:p w:rsidR="00A30FDE" w:rsidRPr="00FF38DC" w:rsidRDefault="00A30FDE" w:rsidP="00E77F88">
      <w:pPr>
        <w:pStyle w:val="Glava"/>
        <w:tabs>
          <w:tab w:val="clear" w:pos="4536"/>
          <w:tab w:val="clear" w:pos="9072"/>
        </w:tabs>
        <w:ind w:left="1080"/>
        <w:jc w:val="both"/>
        <w:rPr>
          <w:i w:val="0"/>
          <w:sz w:val="22"/>
          <w:szCs w:val="22"/>
        </w:rPr>
      </w:pPr>
    </w:p>
    <w:p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r w:rsidR="002A27CE">
        <w:rPr>
          <w:b/>
          <w:i w:val="0"/>
          <w:sz w:val="22"/>
          <w:szCs w:val="22"/>
        </w:rPr>
        <w:t>Nakup zaščitne opreme za Zavod za oskrbo na domu Ljubljana</w:t>
      </w:r>
      <w:r>
        <w:rPr>
          <w:i w:val="0"/>
          <w:sz w:val="22"/>
          <w:szCs w:val="22"/>
        </w:rPr>
        <w:t>« podajamo naslednje podatke o podizvajalcih, ki bodo sodelovali pri izvedbi javnega naročila:</w:t>
      </w:r>
    </w:p>
    <w:p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rsidR="00A30FDE" w:rsidRPr="0079325B" w:rsidRDefault="00A30FDE" w:rsidP="00994C93">
            <w:pPr>
              <w:pStyle w:val="Glava"/>
              <w:tabs>
                <w:tab w:val="clear" w:pos="4536"/>
                <w:tab w:val="clear" w:pos="9072"/>
              </w:tabs>
              <w:jc w:val="both"/>
              <w:rPr>
                <w:i w:val="0"/>
                <w:sz w:val="48"/>
                <w:szCs w:val="48"/>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25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c>
          <w:tcPr>
            <w:tcW w:w="1057" w:type="dxa"/>
          </w:tcPr>
          <w:p w:rsidR="00A30FDE" w:rsidRPr="00FF38DC" w:rsidRDefault="00A30FDE" w:rsidP="0084303A">
            <w:pPr>
              <w:pStyle w:val="Glava"/>
              <w:tabs>
                <w:tab w:val="clear" w:pos="4536"/>
                <w:tab w:val="clear" w:pos="9072"/>
              </w:tabs>
              <w:jc w:val="both"/>
              <w:rPr>
                <w:i w:val="0"/>
                <w:sz w:val="16"/>
                <w:szCs w:val="16"/>
              </w:rPr>
            </w:pPr>
          </w:p>
        </w:tc>
        <w:tc>
          <w:tcPr>
            <w:tcW w:w="1606" w:type="dxa"/>
            <w:gridSpan w:val="2"/>
          </w:tcPr>
          <w:p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p>
        </w:tc>
        <w:tc>
          <w:tcPr>
            <w:tcW w:w="2281" w:type="dxa"/>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606" w:type="dxa"/>
            <w:gridSpan w:val="2"/>
          </w:tcPr>
          <w:p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E575FF">
      <w:pPr>
        <w:pStyle w:val="Glava"/>
        <w:tabs>
          <w:tab w:val="clear" w:pos="4536"/>
          <w:tab w:val="clear" w:pos="9072"/>
        </w:tabs>
        <w:ind w:left="1077"/>
        <w:jc w:val="both"/>
        <w:rPr>
          <w:i w:val="0"/>
          <w:sz w:val="22"/>
          <w:szCs w:val="22"/>
        </w:rPr>
      </w:pPr>
      <w:r>
        <w:rPr>
          <w:i w:val="0"/>
          <w:sz w:val="22"/>
          <w:szCs w:val="22"/>
        </w:rPr>
        <w:t>NAVODILO ZA IZPOLNJEVANJE</w:t>
      </w:r>
    </w:p>
    <w:p w:rsidR="00A30FDE" w:rsidRPr="00E575FF" w:rsidRDefault="00A30FDE" w:rsidP="00E575FF">
      <w:pPr>
        <w:pStyle w:val="Glava"/>
        <w:tabs>
          <w:tab w:val="clear" w:pos="4536"/>
          <w:tab w:val="clear" w:pos="9072"/>
        </w:tabs>
        <w:ind w:left="1077"/>
        <w:jc w:val="both"/>
        <w:rPr>
          <w:sz w:val="22"/>
          <w:szCs w:val="22"/>
        </w:rPr>
      </w:pPr>
      <w:r w:rsidRPr="00E575FF">
        <w:rPr>
          <w:sz w:val="22"/>
          <w:szCs w:val="22"/>
        </w:rPr>
        <w:t xml:space="preserve">Podatke izpolni ponudnik, ki nominira podizvajalca. Obrazec ponudnik v celoti izpolni, žigosa in podpiše. </w:t>
      </w:r>
    </w:p>
    <w:p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sidR="004176A6">
        <w:rPr>
          <w:b/>
          <w:i w:val="0"/>
          <w:sz w:val="22"/>
          <w:szCs w:val="22"/>
        </w:rPr>
        <w:lastRenderedPageBreak/>
        <w:t>PRILOGA 4</w:t>
      </w:r>
      <w:r w:rsidRPr="0079325B">
        <w:rPr>
          <w:b/>
          <w:i w:val="0"/>
          <w:sz w:val="22"/>
          <w:szCs w:val="22"/>
        </w:rPr>
        <w:t>/3</w:t>
      </w:r>
    </w:p>
    <w:p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D7785C">
      <w:pPr>
        <w:pStyle w:val="Glava"/>
        <w:tabs>
          <w:tab w:val="clear" w:pos="4536"/>
          <w:tab w:val="clear" w:pos="9072"/>
        </w:tabs>
        <w:ind w:left="1080"/>
        <w:jc w:val="center"/>
        <w:rPr>
          <w:b/>
          <w:i w:val="0"/>
          <w:szCs w:val="24"/>
        </w:rPr>
      </w:pPr>
    </w:p>
    <w:p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rsidR="00A30FDE" w:rsidRDefault="00A30FDE" w:rsidP="00D7785C">
      <w:pPr>
        <w:ind w:left="1080"/>
        <w:jc w:val="both"/>
        <w:rPr>
          <w:i w:val="0"/>
          <w:sz w:val="22"/>
          <w:szCs w:val="22"/>
        </w:rPr>
      </w:pPr>
    </w:p>
    <w:p w:rsidR="00A30FDE" w:rsidRPr="0079325B" w:rsidRDefault="00A30FDE" w:rsidP="00D7785C">
      <w:pPr>
        <w:ind w:left="1080"/>
        <w:jc w:val="both"/>
        <w:rPr>
          <w:i w:val="0"/>
          <w:sz w:val="22"/>
          <w:szCs w:val="22"/>
        </w:rPr>
      </w:pPr>
      <w:r w:rsidRPr="0079325B">
        <w:rPr>
          <w:i w:val="0"/>
          <w:sz w:val="22"/>
          <w:szCs w:val="22"/>
        </w:rPr>
        <w:t>V zvezi z javnim naročilom »</w:t>
      </w:r>
      <w:r w:rsidR="002A27CE">
        <w:rPr>
          <w:b/>
          <w:i w:val="0"/>
          <w:sz w:val="22"/>
          <w:szCs w:val="22"/>
        </w:rPr>
        <w:t>Nakup zaščitne opreme za Zavod za oskrbo na domu Ljubljana</w:t>
      </w:r>
      <w:r w:rsidRPr="0079325B">
        <w:rPr>
          <w:i w:val="0"/>
          <w:sz w:val="22"/>
          <w:szCs w:val="22"/>
        </w:rPr>
        <w:t>«, izjavljamo pod materialno in kazensko odgovornostjo:</w:t>
      </w:r>
    </w:p>
    <w:p w:rsidR="0082682A" w:rsidRDefault="0082682A" w:rsidP="00D7785C">
      <w:pPr>
        <w:pStyle w:val="Glava"/>
        <w:tabs>
          <w:tab w:val="clear" w:pos="4536"/>
          <w:tab w:val="clear" w:pos="9072"/>
        </w:tabs>
        <w:ind w:left="1080"/>
        <w:jc w:val="both"/>
        <w:rPr>
          <w:i w:val="0"/>
          <w:sz w:val="22"/>
          <w:szCs w:val="22"/>
        </w:rPr>
      </w:pPr>
    </w:p>
    <w:p w:rsidR="00D1007F" w:rsidRDefault="00D1007F" w:rsidP="00D1007F">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Pr="0079325B">
        <w:rPr>
          <w:i w:val="0"/>
          <w:sz w:val="22"/>
          <w:szCs w:val="22"/>
        </w:rPr>
        <w:t>;</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 xml:space="preserve">da imamo izpolnjene obvezne dajatve in druge denarne nedavčne obveznosti v skladu z zakonom, ki ureja finančno upravo, ki jih pobira davčni organ v skladu s predpisi države, v kateri imamo sedež, ali predpisi države naročnika, oz. vrednost teh neplačanih zapadlih obveznosti na dan oddaje ponudbe ali prijave znaša </w:t>
      </w:r>
      <w:r w:rsidRPr="00E575FF">
        <w:rPr>
          <w:i w:val="0"/>
          <w:sz w:val="22"/>
          <w:szCs w:val="22"/>
        </w:rPr>
        <w:t>m</w:t>
      </w:r>
      <w:r w:rsidR="00A7431E" w:rsidRPr="00E575FF">
        <w:rPr>
          <w:i w:val="0"/>
          <w:sz w:val="22"/>
          <w:szCs w:val="22"/>
        </w:rPr>
        <w:t>a</w:t>
      </w:r>
      <w:r w:rsidRPr="00E575FF">
        <w:rPr>
          <w:i w:val="0"/>
          <w:sz w:val="22"/>
          <w:szCs w:val="22"/>
        </w:rPr>
        <w:t xml:space="preserve">nj </w:t>
      </w:r>
      <w:r>
        <w:rPr>
          <w:i w:val="0"/>
          <w:sz w:val="22"/>
          <w:szCs w:val="22"/>
        </w:rPr>
        <w:t xml:space="preserve">kot 50 </w:t>
      </w:r>
      <w:proofErr w:type="spellStart"/>
      <w:r>
        <w:rPr>
          <w:i w:val="0"/>
          <w:sz w:val="22"/>
          <w:szCs w:val="22"/>
        </w:rPr>
        <w:t>eurov</w:t>
      </w:r>
      <w:proofErr w:type="spellEnd"/>
      <w:r>
        <w:rPr>
          <w:i w:val="0"/>
          <w:sz w:val="22"/>
          <w:szCs w:val="22"/>
        </w:rPr>
        <w:t>;</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D1007F" w:rsidRDefault="00D1007F" w:rsidP="00D1007F">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r>
        <w:rPr>
          <w:i w:val="0"/>
          <w:sz w:val="22"/>
          <w:szCs w:val="22"/>
        </w:rPr>
        <w:t>, za del, kjer nastopamo kot podizvajalec</w:t>
      </w:r>
      <w:r w:rsidRPr="00466D8C">
        <w:rPr>
          <w:i w:val="0"/>
          <w:sz w:val="22"/>
          <w:szCs w:val="22"/>
        </w:rPr>
        <w:t>;</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našem imenu pridobi ustrezna dokazila iz uradnih evidenc, s katerimi se dokazuje izpolnjevanje postavljenih pogojev in zahtev iz razpise dokumentacije;</w:t>
      </w:r>
    </w:p>
    <w:p w:rsidR="00D1007F" w:rsidRPr="00D7785C" w:rsidRDefault="00D1007F" w:rsidP="00D1007F">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D1007F" w:rsidRPr="0054571D" w:rsidRDefault="00D1007F" w:rsidP="00D1007F">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D1007F" w:rsidRDefault="00D1007F" w:rsidP="00D7785C">
      <w:pPr>
        <w:pStyle w:val="Glava"/>
        <w:tabs>
          <w:tab w:val="clear" w:pos="4536"/>
          <w:tab w:val="clear" w:pos="9072"/>
        </w:tabs>
        <w:ind w:left="1080"/>
        <w:jc w:val="both"/>
        <w:rPr>
          <w:i w:val="0"/>
          <w:sz w:val="22"/>
          <w:szCs w:val="22"/>
        </w:rPr>
      </w:pPr>
    </w:p>
    <w:p w:rsidR="0082682A" w:rsidRDefault="00A30FDE" w:rsidP="00E575FF">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682A" w:rsidRDefault="0082682A">
      <w:pPr>
        <w:rPr>
          <w:b/>
          <w:i w:val="0"/>
          <w:sz w:val="22"/>
          <w:szCs w:val="22"/>
        </w:rPr>
      </w:pPr>
      <w:r>
        <w:rPr>
          <w:b/>
          <w:i w:val="0"/>
          <w:sz w:val="22"/>
          <w:szCs w:val="22"/>
        </w:rPr>
        <w:br w:type="page"/>
      </w:r>
    </w:p>
    <w:p w:rsidR="00A30FDE" w:rsidRPr="0079325B" w:rsidRDefault="004176A6" w:rsidP="00981284">
      <w:pPr>
        <w:pStyle w:val="Glava"/>
        <w:tabs>
          <w:tab w:val="clear" w:pos="4536"/>
          <w:tab w:val="clear" w:pos="9072"/>
        </w:tabs>
        <w:jc w:val="right"/>
        <w:rPr>
          <w:b/>
          <w:i w:val="0"/>
          <w:sz w:val="22"/>
          <w:szCs w:val="22"/>
        </w:rPr>
      </w:pPr>
      <w:r>
        <w:rPr>
          <w:b/>
          <w:i w:val="0"/>
          <w:sz w:val="22"/>
          <w:szCs w:val="22"/>
        </w:rPr>
        <w:lastRenderedPageBreak/>
        <w:t>PRILOGA 4</w:t>
      </w:r>
      <w:r w:rsidR="00A30FDE">
        <w:rPr>
          <w:b/>
          <w:i w:val="0"/>
          <w:sz w:val="22"/>
          <w:szCs w:val="22"/>
        </w:rPr>
        <w:t xml:space="preserve">/4 </w:t>
      </w:r>
    </w:p>
    <w:p w:rsidR="00A30FDE" w:rsidRPr="0079325B" w:rsidRDefault="00A30FDE" w:rsidP="00981284">
      <w:pPr>
        <w:pStyle w:val="Glava"/>
        <w:tabs>
          <w:tab w:val="clear" w:pos="4536"/>
          <w:tab w:val="clear" w:pos="9072"/>
        </w:tabs>
        <w:jc w:val="both"/>
        <w:rPr>
          <w:i w:val="0"/>
          <w:sz w:val="22"/>
          <w:szCs w:val="22"/>
        </w:rPr>
      </w:pPr>
    </w:p>
    <w:p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A27CE">
        <w:rPr>
          <w:b/>
          <w:i w:val="0"/>
          <w:sz w:val="22"/>
          <w:szCs w:val="22"/>
        </w:rPr>
        <w:t>Nakup zaščitne opreme za Zavod za oskrbo na domu Ljubljana</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CE13BA" w:rsidRPr="00D50205"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E13BA" w:rsidRDefault="00CE13BA" w:rsidP="00CE13BA">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E90D3F">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jc w:val="both"/>
        <w:rPr>
          <w:i w:val="0"/>
          <w:sz w:val="22"/>
          <w:szCs w:val="22"/>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rsidR="00CE13BA" w:rsidRPr="00E575FF" w:rsidRDefault="00CE13BA" w:rsidP="00CE13BA">
      <w:pPr>
        <w:pStyle w:val="Glava"/>
        <w:tabs>
          <w:tab w:val="clear" w:pos="4536"/>
          <w:tab w:val="clear" w:pos="9072"/>
        </w:tabs>
        <w:ind w:left="1080"/>
        <w:jc w:val="both"/>
        <w:rPr>
          <w:sz w:val="22"/>
          <w:szCs w:val="22"/>
        </w:rPr>
      </w:pPr>
      <w:r w:rsidRPr="00E575FF">
        <w:rPr>
          <w:sz w:val="22"/>
          <w:szCs w:val="22"/>
        </w:rPr>
        <w:t>Obrazec izpolni, datira, žigosa in podpiše le podizvajalec, ki zahteva neposredna plačila od naročnika. V primeru, da neposrednih plačil ne zahteva, izpolnjenega obrazca ne predloži.</w:t>
      </w:r>
    </w:p>
    <w:p w:rsidR="00A30FDE" w:rsidRPr="00E575FF" w:rsidRDefault="00A30FDE" w:rsidP="00E90D3F">
      <w:pPr>
        <w:pStyle w:val="Glava"/>
        <w:tabs>
          <w:tab w:val="clear" w:pos="4536"/>
          <w:tab w:val="clear" w:pos="9072"/>
        </w:tabs>
        <w:jc w:val="both"/>
        <w:rPr>
          <w:sz w:val="22"/>
          <w:szCs w:val="22"/>
        </w:rPr>
      </w:pPr>
    </w:p>
    <w:p w:rsidR="00A30FDE" w:rsidRPr="0079325B" w:rsidRDefault="00A30FDE" w:rsidP="008F43B6">
      <w:pPr>
        <w:pStyle w:val="Glava"/>
        <w:tabs>
          <w:tab w:val="clear" w:pos="4536"/>
          <w:tab w:val="clear" w:pos="9072"/>
        </w:tabs>
        <w:jc w:val="both"/>
        <w:rPr>
          <w:i w:val="0"/>
          <w:sz w:val="22"/>
          <w:szCs w:val="22"/>
        </w:rPr>
      </w:pPr>
    </w:p>
    <w:p w:rsidR="004176A6" w:rsidRDefault="004176A6">
      <w:pPr>
        <w:rPr>
          <w:b/>
          <w:i w:val="0"/>
          <w:sz w:val="22"/>
          <w:szCs w:val="22"/>
        </w:rPr>
      </w:pPr>
      <w:r>
        <w:rPr>
          <w:b/>
          <w:i w:val="0"/>
          <w:sz w:val="22"/>
          <w:szCs w:val="22"/>
        </w:rPr>
        <w:br w:type="page"/>
      </w:r>
    </w:p>
    <w:p w:rsidR="00A30FDE" w:rsidRPr="00FF38DC" w:rsidRDefault="002C0BF2" w:rsidP="00E6489B">
      <w:pPr>
        <w:pStyle w:val="Glava"/>
        <w:tabs>
          <w:tab w:val="clear" w:pos="4536"/>
          <w:tab w:val="clear" w:pos="9072"/>
        </w:tabs>
        <w:ind w:left="1080"/>
        <w:jc w:val="right"/>
        <w:rPr>
          <w:b/>
          <w:i w:val="0"/>
          <w:sz w:val="22"/>
          <w:szCs w:val="22"/>
        </w:rPr>
      </w:pPr>
      <w:r>
        <w:rPr>
          <w:b/>
          <w:i w:val="0"/>
          <w:sz w:val="22"/>
          <w:szCs w:val="22"/>
        </w:rPr>
        <w:lastRenderedPageBreak/>
        <w:t>PRILOGA 5</w:t>
      </w:r>
    </w:p>
    <w:p w:rsidR="00A30FDE" w:rsidRPr="00FF38DC" w:rsidRDefault="00A30FDE" w:rsidP="00E6489B">
      <w:pPr>
        <w:pStyle w:val="Glava"/>
        <w:tabs>
          <w:tab w:val="clear" w:pos="4536"/>
          <w:tab w:val="clear" w:pos="9072"/>
        </w:tabs>
        <w:ind w:left="1080"/>
        <w:jc w:val="center"/>
        <w:rPr>
          <w:b/>
          <w:i w:val="0"/>
          <w:sz w:val="28"/>
          <w:szCs w:val="28"/>
        </w:rPr>
      </w:pPr>
    </w:p>
    <w:p w:rsidR="00A30FDE" w:rsidRPr="009A49CC" w:rsidRDefault="00A30FDE" w:rsidP="009A49CC">
      <w:pPr>
        <w:pStyle w:val="Glava"/>
        <w:tabs>
          <w:tab w:val="clear" w:pos="4536"/>
          <w:tab w:val="clear" w:pos="9072"/>
        </w:tabs>
        <w:ind w:left="1080"/>
        <w:jc w:val="center"/>
        <w:rPr>
          <w:b/>
          <w:i w:val="0"/>
          <w:szCs w:val="24"/>
        </w:rPr>
      </w:pPr>
      <w:r w:rsidRPr="009A49CC">
        <w:rPr>
          <w:b/>
          <w:i w:val="0"/>
          <w:szCs w:val="24"/>
        </w:rPr>
        <w:t>POOBLASTILO PRAVNE OSEBE</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 xml:space="preserve">Pooblaščamo naročnika, </w:t>
      </w:r>
      <w:r w:rsidR="002A27CE">
        <w:rPr>
          <w:i w:val="0"/>
          <w:sz w:val="22"/>
          <w:szCs w:val="22"/>
        </w:rPr>
        <w:t>Zavod za oskrbo na domu Ljubljana</w:t>
      </w:r>
      <w:r w:rsidR="007C1CA3">
        <w:rPr>
          <w:i w:val="0"/>
          <w:sz w:val="22"/>
          <w:szCs w:val="22"/>
        </w:rPr>
        <w:t xml:space="preserve">, </w:t>
      </w:r>
      <w:r w:rsidR="002A27CE">
        <w:rPr>
          <w:i w:val="0"/>
          <w:sz w:val="22"/>
          <w:szCs w:val="22"/>
        </w:rPr>
        <w:t>Poljanska ulica 97, 100</w:t>
      </w:r>
      <w:r w:rsidR="007C1CA3">
        <w:rPr>
          <w:i w:val="0"/>
          <w:sz w:val="22"/>
          <w:szCs w:val="22"/>
        </w:rPr>
        <w:t>0</w:t>
      </w:r>
      <w:r w:rsidR="002C0BF2">
        <w:rPr>
          <w:i w:val="0"/>
          <w:sz w:val="22"/>
          <w:szCs w:val="22"/>
        </w:rPr>
        <w:t xml:space="preserve"> Ljubljana</w:t>
      </w:r>
      <w:r w:rsidR="009F66E4">
        <w:rPr>
          <w:i w:val="0"/>
          <w:sz w:val="22"/>
          <w:szCs w:val="22"/>
        </w:rPr>
        <w:t>,</w:t>
      </w:r>
      <w:r>
        <w:rPr>
          <w:i w:val="0"/>
          <w:sz w:val="22"/>
          <w:szCs w:val="22"/>
        </w:rPr>
        <w:t xml:space="preserve"> in pooblaščenca naročnika, Mestno občino Ljubljana, Mestni trg 1, 1000 Ljubljana, da za potrebe preverjanja obveznega izpolnjevanja pogojev iz 75. člena ZJN-3 v postopku oddaje javnega naročila »</w:t>
      </w:r>
      <w:r w:rsidR="002A27CE">
        <w:rPr>
          <w:b/>
          <w:i w:val="0"/>
          <w:sz w:val="22"/>
          <w:szCs w:val="22"/>
        </w:rPr>
        <w:t>Nakup zaščitne opreme za Zavod za oskrbo na domu Ljubljana</w:t>
      </w:r>
      <w:r w:rsidR="002C0BF2">
        <w:rPr>
          <w:b/>
          <w:i w:val="0"/>
          <w:sz w:val="22"/>
          <w:szCs w:val="22"/>
        </w:rPr>
        <w:t>«</w:t>
      </w:r>
    </w:p>
    <w:p w:rsidR="00A30FDE" w:rsidRDefault="00A30FDE" w:rsidP="00E6489B">
      <w:pPr>
        <w:pStyle w:val="Glava"/>
        <w:tabs>
          <w:tab w:val="clear" w:pos="4536"/>
          <w:tab w:val="clear" w:pos="9072"/>
        </w:tabs>
        <w:ind w:left="1080"/>
        <w:jc w:val="both"/>
        <w:rPr>
          <w:i w:val="0"/>
          <w:sz w:val="22"/>
          <w:szCs w:val="22"/>
        </w:rPr>
      </w:pPr>
    </w:p>
    <w:p w:rsidR="00A30FDE" w:rsidRDefault="002C0BF2"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564"/>
        <w:gridCol w:w="5648"/>
      </w:tblGrid>
      <w:tr w:rsidR="00A30FDE" w:rsidTr="00C618D0">
        <w:tc>
          <w:tcPr>
            <w:tcW w:w="3564" w:type="dxa"/>
          </w:tcPr>
          <w:p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bl>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rsidR="00A30FDE" w:rsidRDefault="00A30FDE" w:rsidP="00E6489B">
      <w:pPr>
        <w:pStyle w:val="Glava"/>
        <w:tabs>
          <w:tab w:val="clear" w:pos="4536"/>
          <w:tab w:val="clear" w:pos="9072"/>
        </w:tabs>
        <w:ind w:left="1080"/>
        <w:jc w:val="both"/>
        <w:rPr>
          <w:i w:val="0"/>
          <w:sz w:val="22"/>
          <w:szCs w:val="22"/>
        </w:rPr>
      </w:pPr>
    </w:p>
    <w:p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rsidR="00A30FDE" w:rsidRDefault="00A30FDE" w:rsidP="00963373">
      <w:pPr>
        <w:pStyle w:val="Odstavekseznama"/>
        <w:numPr>
          <w:ilvl w:val="0"/>
          <w:numId w:val="24"/>
        </w:numPr>
        <w:jc w:val="both"/>
        <w:rPr>
          <w:i w:val="0"/>
          <w:sz w:val="22"/>
          <w:szCs w:val="22"/>
        </w:rPr>
      </w:pPr>
      <w:r>
        <w:rPr>
          <w:i w:val="0"/>
          <w:sz w:val="22"/>
          <w:szCs w:val="22"/>
        </w:rPr>
        <w:t>v aplikaciji e-Dosje informacijo o tem, ali je bila ponudniku v zadnjih treh letih dvakrat izrečena globa zaradi prekrška v zvezi s plačilom za delo;</w:t>
      </w:r>
    </w:p>
    <w:p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p>
    <w:p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96"/>
        <w:gridCol w:w="1843"/>
        <w:gridCol w:w="4797"/>
      </w:tblGrid>
      <w:tr w:rsidR="00A30FDE" w:rsidTr="00C618D0">
        <w:tc>
          <w:tcPr>
            <w:tcW w:w="876" w:type="dxa"/>
          </w:tcPr>
          <w:p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r w:rsidRPr="00C618D0">
              <w:rPr>
                <w:i w:val="0"/>
                <w:sz w:val="22"/>
                <w:szCs w:val="22"/>
              </w:rPr>
              <w:t xml:space="preserve">       Žig:</w:t>
            </w:r>
          </w:p>
        </w:tc>
        <w:tc>
          <w:tcPr>
            <w:tcW w:w="4797" w:type="dxa"/>
          </w:tcPr>
          <w:p w:rsidR="00A30FDE" w:rsidRPr="00C618D0" w:rsidRDefault="00A30FDE" w:rsidP="00C618D0">
            <w:pPr>
              <w:jc w:val="both"/>
              <w:rPr>
                <w:i w:val="0"/>
                <w:szCs w:val="22"/>
              </w:rPr>
            </w:pPr>
            <w:r w:rsidRPr="00C618D0">
              <w:rPr>
                <w:i w:val="0"/>
                <w:sz w:val="22"/>
                <w:szCs w:val="22"/>
              </w:rPr>
              <w:t>Ime in priimek zakonitega zastopnika:</w:t>
            </w:r>
          </w:p>
        </w:tc>
      </w:tr>
      <w:tr w:rsidR="00A30FDE" w:rsidTr="00C618D0">
        <w:tc>
          <w:tcPr>
            <w:tcW w:w="876" w:type="dxa"/>
          </w:tcPr>
          <w:p w:rsidR="00A30FDE" w:rsidRPr="00C618D0" w:rsidRDefault="00A30FDE" w:rsidP="00C618D0">
            <w:pPr>
              <w:jc w:val="both"/>
              <w:rPr>
                <w:i w:val="0"/>
                <w:szCs w:val="22"/>
              </w:rPr>
            </w:pPr>
          </w:p>
        </w:tc>
        <w:tc>
          <w:tcPr>
            <w:tcW w:w="1696" w:type="dxa"/>
            <w:tcBorders>
              <w:top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bottom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top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Pr>
          <w:p w:rsidR="00A30FDE" w:rsidRPr="00C618D0" w:rsidRDefault="00A30FDE" w:rsidP="00C618D0">
            <w:pPr>
              <w:jc w:val="both"/>
              <w:rPr>
                <w:i w:val="0"/>
                <w:szCs w:val="22"/>
              </w:rPr>
            </w:pPr>
            <w:r w:rsidRPr="00C618D0">
              <w:rPr>
                <w:i w:val="0"/>
                <w:sz w:val="22"/>
                <w:szCs w:val="22"/>
              </w:rPr>
              <w:t xml:space="preserve">                        (podpis)</w:t>
            </w:r>
          </w:p>
        </w:tc>
      </w:tr>
    </w:tbl>
    <w:p w:rsidR="00A30FDE" w:rsidRDefault="00A30FDE" w:rsidP="00E6489B">
      <w:pPr>
        <w:ind w:left="1080"/>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rsidR="00A30FDE" w:rsidRPr="00E575FF" w:rsidRDefault="00A30FDE" w:rsidP="00E6489B">
      <w:pPr>
        <w:jc w:val="both"/>
        <w:rPr>
          <w:sz w:val="22"/>
          <w:szCs w:val="22"/>
        </w:rPr>
      </w:pPr>
      <w:r>
        <w:rPr>
          <w:i w:val="0"/>
          <w:sz w:val="22"/>
          <w:szCs w:val="22"/>
        </w:rPr>
        <w:t xml:space="preserve">               </w:t>
      </w:r>
      <w:r w:rsidR="004E571C">
        <w:rPr>
          <w:i w:val="0"/>
          <w:sz w:val="22"/>
          <w:szCs w:val="22"/>
        </w:rPr>
        <w:t xml:space="preserve"> </w:t>
      </w:r>
      <w:r w:rsidRPr="00E575FF">
        <w:rPr>
          <w:sz w:val="22"/>
          <w:szCs w:val="22"/>
        </w:rPr>
        <w:t>Ta obrazec se izpolni, žigosa in podpiše.</w:t>
      </w:r>
    </w:p>
    <w:p w:rsidR="00A30FDE" w:rsidRPr="00E575FF" w:rsidRDefault="00A30FDE" w:rsidP="00E6489B">
      <w:pPr>
        <w:ind w:left="993"/>
        <w:jc w:val="both"/>
        <w:rPr>
          <w:sz w:val="22"/>
          <w:szCs w:val="22"/>
        </w:rPr>
      </w:pPr>
      <w:r w:rsidRPr="00E575FF">
        <w:rPr>
          <w:sz w:val="22"/>
          <w:szCs w:val="22"/>
        </w:rPr>
        <w:t>Obrazec izpolnijo vsi udeleženci v ponudbi (samostojni ponudnik, ponudniki v skupni ponudbi, vsi      nominirani podizvajalci).</w:t>
      </w:r>
    </w:p>
    <w:p w:rsidR="00A30FDE" w:rsidRPr="00600D75" w:rsidRDefault="00A30FDE" w:rsidP="00E6489B">
      <w:pPr>
        <w:jc w:val="both"/>
        <w:rPr>
          <w:i w:val="0"/>
          <w:sz w:val="22"/>
          <w:szCs w:val="22"/>
        </w:rPr>
      </w:pPr>
    </w:p>
    <w:p w:rsidR="00C66337" w:rsidRDefault="00C66337"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bookmarkStart w:id="2" w:name="_GoBack"/>
      <w:bookmarkEnd w:id="2"/>
      <w:r>
        <w:rPr>
          <w:b/>
          <w:i w:val="0"/>
          <w:sz w:val="22"/>
          <w:szCs w:val="22"/>
        </w:rPr>
        <w:lastRenderedPageBreak/>
        <w:t xml:space="preserve">PRILOGA </w:t>
      </w:r>
      <w:r w:rsidR="002C0BF2">
        <w:rPr>
          <w:b/>
          <w:i w:val="0"/>
          <w:sz w:val="22"/>
          <w:szCs w:val="22"/>
        </w:rPr>
        <w:t>6</w:t>
      </w:r>
    </w:p>
    <w:tbl>
      <w:tblPr>
        <w:tblW w:w="0" w:type="auto"/>
        <w:tblInd w:w="1188" w:type="dxa"/>
        <w:tblLook w:val="01E0" w:firstRow="1" w:lastRow="1" w:firstColumn="1" w:lastColumn="1" w:noHBand="0" w:noVBand="0"/>
      </w:tblPr>
      <w:tblGrid>
        <w:gridCol w:w="1426"/>
        <w:gridCol w:w="7662"/>
      </w:tblGrid>
      <w:tr w:rsidR="00A30FDE" w:rsidRPr="00FF38DC" w:rsidTr="00E77F88">
        <w:tc>
          <w:tcPr>
            <w:tcW w:w="360" w:type="dxa"/>
            <w:vMerge w:val="restart"/>
          </w:tcPr>
          <w:p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bl>
    <w:p w:rsidR="00A30FDE" w:rsidRPr="00FF38DC" w:rsidRDefault="00A30FDE" w:rsidP="00E6489B">
      <w:pPr>
        <w:pStyle w:val="Glava"/>
        <w:tabs>
          <w:tab w:val="clear" w:pos="4536"/>
          <w:tab w:val="clear" w:pos="9072"/>
          <w:tab w:val="left" w:pos="2523"/>
        </w:tabs>
        <w:rPr>
          <w:b/>
          <w:i w:val="0"/>
          <w:sz w:val="22"/>
          <w:szCs w:val="22"/>
        </w:rPr>
      </w:pPr>
    </w:p>
    <w:p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rsidR="00A30FDE" w:rsidRPr="00600D75"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w:t>
      </w:r>
      <w:r w:rsidR="004E571C">
        <w:rPr>
          <w:sz w:val="22"/>
          <w:szCs w:val="22"/>
        </w:rPr>
        <w:t>na upravnega ali vodstvenega in</w:t>
      </w:r>
      <w:r w:rsidRPr="00533572">
        <w:rPr>
          <w:sz w:val="22"/>
          <w:szCs w:val="22"/>
        </w:rPr>
        <w:t xml:space="preserve"> nadzornega organa pon</w:t>
      </w:r>
      <w:r w:rsidR="004E571C">
        <w:rPr>
          <w:sz w:val="22"/>
          <w:szCs w:val="22"/>
        </w:rPr>
        <w:t>udnika oziroma podizvajalca, in</w:t>
      </w:r>
      <w:r w:rsidRPr="00533572">
        <w:rPr>
          <w:sz w:val="22"/>
          <w:szCs w:val="22"/>
        </w:rPr>
        <w:t xml:space="preserve">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w:t>
      </w:r>
      <w:r w:rsidR="002A27CE">
        <w:rPr>
          <w:i w:val="0"/>
          <w:sz w:val="22"/>
          <w:szCs w:val="22"/>
        </w:rPr>
        <w:t xml:space="preserve"> Zavod za oskrbo na domu Ljubljana, Poljanska ulica 97, 1000 Ljubljana</w:t>
      </w:r>
      <w:r w:rsidR="009F66E4">
        <w:rPr>
          <w:i w:val="0"/>
          <w:sz w:val="22"/>
          <w:szCs w:val="22"/>
        </w:rPr>
        <w:t>,</w:t>
      </w:r>
      <w:r>
        <w:rPr>
          <w:i w:val="0"/>
          <w:sz w:val="22"/>
          <w:szCs w:val="22"/>
        </w:rPr>
        <w:t xml:space="preserve"> in pooblaščenca naročnika, Mestno občino Ljubljana, Mestni trg 1, 1000 Ljubljana, da za potrebe preverjanja izpolnjevanja pogojev v postopku oddaje javnega naročila »</w:t>
      </w:r>
      <w:r w:rsidR="002A27CE">
        <w:rPr>
          <w:b/>
          <w:i w:val="0"/>
          <w:sz w:val="22"/>
          <w:szCs w:val="22"/>
        </w:rPr>
        <w:t>Nakup zaščitne opreme za Zavod za oskrbo na domu Ljubljana</w:t>
      </w:r>
      <w:r>
        <w:rPr>
          <w:i w:val="0"/>
          <w:sz w:val="22"/>
          <w:szCs w:val="22"/>
        </w:rPr>
        <w:t>«, od Ministrstva za pravosodje pridobi potrdilo iz kazenske evidence fizičnih oseb.</w:t>
      </w:r>
    </w:p>
    <w:p w:rsidR="00A30FDE"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955" w:type="dxa"/>
            <w:gridSpan w:val="4"/>
          </w:tcPr>
          <w:p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322" w:type="dxa"/>
          </w:tcPr>
          <w:p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9177" w:type="dxa"/>
            <w:gridSpan w:val="7"/>
          </w:tcPr>
          <w:p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3315" w:type="dxa"/>
            <w:gridSpan w:val="5"/>
          </w:tcPr>
          <w:p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bl>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rsidR="00A30FDE" w:rsidRPr="00E575FF" w:rsidRDefault="00A30FDE" w:rsidP="00E6489B">
      <w:pPr>
        <w:pStyle w:val="Glava"/>
        <w:tabs>
          <w:tab w:val="clear" w:pos="4536"/>
          <w:tab w:val="clear" w:pos="9072"/>
        </w:tabs>
        <w:jc w:val="both"/>
        <w:rPr>
          <w:sz w:val="22"/>
          <w:szCs w:val="22"/>
        </w:rPr>
      </w:pPr>
      <w:r>
        <w:rPr>
          <w:i w:val="0"/>
          <w:sz w:val="22"/>
          <w:szCs w:val="22"/>
        </w:rPr>
        <w:tab/>
      </w:r>
      <w:r w:rsidRPr="00E575FF">
        <w:rPr>
          <w:sz w:val="22"/>
          <w:szCs w:val="22"/>
        </w:rPr>
        <w:t xml:space="preserve">       Obrazec se izpolni, datira, žigosa in podpiše.</w:t>
      </w:r>
    </w:p>
    <w:p w:rsidR="00A30FDE" w:rsidRPr="00E575FF" w:rsidRDefault="00A30FDE" w:rsidP="00E6489B">
      <w:pPr>
        <w:pStyle w:val="Glava"/>
        <w:tabs>
          <w:tab w:val="clear" w:pos="4536"/>
          <w:tab w:val="clear" w:pos="9072"/>
        </w:tabs>
        <w:ind w:left="1080"/>
        <w:jc w:val="both"/>
        <w:rPr>
          <w:sz w:val="22"/>
          <w:szCs w:val="22"/>
        </w:rPr>
      </w:pPr>
      <w:r w:rsidRPr="00E575FF">
        <w:rPr>
          <w:sz w:val="22"/>
          <w:szCs w:val="22"/>
        </w:rPr>
        <w:t xml:space="preserve">V kolikor ima ponudnik ali podizvajalec več članov upravnega ali vodstvenega ali nadzornega organa oziroma več oseb, ki imajo pooblastila za zastopanje ali odločanje ali nadzor </w:t>
      </w:r>
      <w:r w:rsidRPr="00E575FF">
        <w:rPr>
          <w:b/>
          <w:sz w:val="22"/>
          <w:szCs w:val="22"/>
          <w:u w:val="single"/>
        </w:rPr>
        <w:t>je potrebno</w:t>
      </w:r>
      <w:r w:rsidRPr="00E575FF">
        <w:rPr>
          <w:sz w:val="22"/>
          <w:szCs w:val="22"/>
        </w:rPr>
        <w:t xml:space="preserve"> izjavo priložiti za vsakega posebej.</w:t>
      </w: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PRILOGE</w:t>
      </w: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rsidR="00A30FDE" w:rsidRPr="0079325B" w:rsidRDefault="00A30FDE" w:rsidP="00BF32CF">
      <w:pPr>
        <w:pStyle w:val="Glava"/>
        <w:tabs>
          <w:tab w:val="clear" w:pos="4536"/>
          <w:tab w:val="clear" w:pos="9072"/>
        </w:tabs>
        <w:ind w:left="1080"/>
        <w:jc w:val="both"/>
        <w:rPr>
          <w:i w:val="0"/>
          <w:sz w:val="22"/>
          <w:szCs w:val="22"/>
        </w:rPr>
      </w:pPr>
    </w:p>
    <w:p w:rsidR="00A30FDE" w:rsidRDefault="002C0BF2" w:rsidP="002C0BF2">
      <w:pPr>
        <w:pStyle w:val="Glava"/>
        <w:numPr>
          <w:ilvl w:val="0"/>
          <w:numId w:val="9"/>
        </w:numPr>
        <w:tabs>
          <w:tab w:val="clear" w:pos="4536"/>
          <w:tab w:val="clear" w:pos="9072"/>
        </w:tabs>
        <w:jc w:val="both"/>
        <w:rPr>
          <w:i w:val="0"/>
          <w:sz w:val="22"/>
          <w:szCs w:val="22"/>
        </w:rPr>
      </w:pPr>
      <w:r>
        <w:rPr>
          <w:i w:val="0"/>
          <w:sz w:val="22"/>
          <w:szCs w:val="22"/>
        </w:rPr>
        <w:t>vzorec okvirnega sporazuma (priloga A)</w:t>
      </w:r>
    </w:p>
    <w:p w:rsidR="002C0BF2" w:rsidRDefault="002C0BF2" w:rsidP="002C0BF2">
      <w:pPr>
        <w:pStyle w:val="Glava"/>
        <w:numPr>
          <w:ilvl w:val="0"/>
          <w:numId w:val="9"/>
        </w:numPr>
        <w:tabs>
          <w:tab w:val="clear" w:pos="4536"/>
          <w:tab w:val="clear" w:pos="9072"/>
        </w:tabs>
        <w:jc w:val="both"/>
        <w:rPr>
          <w:i w:val="0"/>
          <w:sz w:val="22"/>
          <w:szCs w:val="22"/>
        </w:rPr>
      </w:pPr>
      <w:r>
        <w:rPr>
          <w:i w:val="0"/>
          <w:sz w:val="22"/>
          <w:szCs w:val="22"/>
        </w:rPr>
        <w:t>označba ponudbe (priloga B)</w:t>
      </w:r>
    </w:p>
    <w:p w:rsidR="002A27CE" w:rsidRPr="0079325B" w:rsidRDefault="002A27CE" w:rsidP="002C0BF2">
      <w:pPr>
        <w:pStyle w:val="Glava"/>
        <w:numPr>
          <w:ilvl w:val="0"/>
          <w:numId w:val="9"/>
        </w:numPr>
        <w:tabs>
          <w:tab w:val="clear" w:pos="4536"/>
          <w:tab w:val="clear" w:pos="9072"/>
        </w:tabs>
        <w:jc w:val="both"/>
        <w:rPr>
          <w:i w:val="0"/>
          <w:sz w:val="22"/>
          <w:szCs w:val="22"/>
        </w:rPr>
      </w:pPr>
      <w:r>
        <w:rPr>
          <w:i w:val="0"/>
          <w:sz w:val="22"/>
          <w:szCs w:val="22"/>
        </w:rPr>
        <w:t>finančno zavarovanje za dobro izvedbo pogodbenih obveznosti (priloga C)</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C32FAB" w:rsidRDefault="00C32FAB">
      <w:pPr>
        <w:rPr>
          <w:i w:val="0"/>
          <w:sz w:val="22"/>
          <w:szCs w:val="22"/>
        </w:rPr>
      </w:pPr>
      <w:r>
        <w:rPr>
          <w:i w:val="0"/>
          <w:sz w:val="22"/>
          <w:szCs w:val="22"/>
        </w:rPr>
        <w:br w:type="page"/>
      </w:r>
    </w:p>
    <w:p w:rsidR="00A30FDE" w:rsidRDefault="00C32FAB" w:rsidP="00C32FAB">
      <w:pPr>
        <w:pStyle w:val="Glava"/>
        <w:tabs>
          <w:tab w:val="clear" w:pos="4536"/>
          <w:tab w:val="clear" w:pos="9072"/>
        </w:tabs>
        <w:jc w:val="right"/>
        <w:rPr>
          <w:b/>
          <w:i w:val="0"/>
          <w:sz w:val="22"/>
          <w:szCs w:val="22"/>
        </w:rPr>
      </w:pPr>
      <w:r w:rsidRPr="00C32FAB">
        <w:rPr>
          <w:b/>
          <w:i w:val="0"/>
          <w:sz w:val="22"/>
          <w:szCs w:val="22"/>
        </w:rPr>
        <w:lastRenderedPageBreak/>
        <w:t>PRILOGA A</w:t>
      </w:r>
    </w:p>
    <w:p w:rsidR="002A27CE" w:rsidRDefault="002A27CE" w:rsidP="00C32FAB">
      <w:pPr>
        <w:pStyle w:val="Glava"/>
        <w:tabs>
          <w:tab w:val="clear" w:pos="4536"/>
          <w:tab w:val="clear" w:pos="9072"/>
        </w:tabs>
        <w:jc w:val="right"/>
        <w:rPr>
          <w:b/>
          <w:i w:val="0"/>
          <w:sz w:val="22"/>
          <w:szCs w:val="22"/>
        </w:rPr>
      </w:pPr>
    </w:p>
    <w:p w:rsidR="002A27CE" w:rsidRDefault="002A27CE" w:rsidP="00C32FAB">
      <w:pPr>
        <w:pStyle w:val="Glava"/>
        <w:tabs>
          <w:tab w:val="clear" w:pos="4536"/>
          <w:tab w:val="clear" w:pos="9072"/>
        </w:tabs>
        <w:jc w:val="right"/>
        <w:rPr>
          <w:b/>
          <w:i w:val="0"/>
          <w:sz w:val="22"/>
          <w:szCs w:val="22"/>
        </w:rPr>
      </w:pPr>
    </w:p>
    <w:p w:rsidR="00435ACB" w:rsidRPr="005F36A4" w:rsidRDefault="00435ACB" w:rsidP="00435ACB">
      <w:pPr>
        <w:ind w:left="709"/>
        <w:rPr>
          <w:i w:val="0"/>
          <w:sz w:val="22"/>
          <w:szCs w:val="22"/>
        </w:rPr>
      </w:pPr>
      <w:r w:rsidRPr="005F36A4">
        <w:rPr>
          <w:b/>
          <w:i w:val="0"/>
          <w:sz w:val="22"/>
          <w:szCs w:val="22"/>
        </w:rPr>
        <w:t>ZAVOD ZA OSKRBO NA DOMU, LJUBLJANA</w:t>
      </w:r>
      <w:r w:rsidRPr="005F36A4">
        <w:rPr>
          <w:i w:val="0"/>
          <w:sz w:val="22"/>
          <w:szCs w:val="22"/>
        </w:rPr>
        <w:t>, Poljanska cesta 97, 1000 Ljubljana, ki ga zastopa direktorica Liljana Batič,</w:t>
      </w:r>
    </w:p>
    <w:p w:rsidR="00435ACB" w:rsidRPr="005F36A4" w:rsidRDefault="00435ACB" w:rsidP="00435ACB">
      <w:pPr>
        <w:ind w:left="709"/>
        <w:rPr>
          <w:i w:val="0"/>
          <w:sz w:val="22"/>
          <w:szCs w:val="22"/>
        </w:rPr>
      </w:pPr>
      <w:r w:rsidRPr="005F36A4">
        <w:rPr>
          <w:i w:val="0"/>
          <w:sz w:val="22"/>
          <w:szCs w:val="22"/>
        </w:rPr>
        <w:t>identifikacijska številka za DDV: 79470408</w:t>
      </w:r>
    </w:p>
    <w:p w:rsidR="00435ACB" w:rsidRPr="005F36A4" w:rsidRDefault="00435ACB" w:rsidP="00435ACB">
      <w:pPr>
        <w:ind w:left="709"/>
        <w:rPr>
          <w:i w:val="0"/>
          <w:sz w:val="22"/>
          <w:szCs w:val="22"/>
        </w:rPr>
      </w:pPr>
      <w:r w:rsidRPr="005F36A4">
        <w:rPr>
          <w:i w:val="0"/>
          <w:sz w:val="22"/>
          <w:szCs w:val="22"/>
        </w:rPr>
        <w:t>matična številka: 1710923000</w:t>
      </w:r>
    </w:p>
    <w:p w:rsidR="00435ACB" w:rsidRPr="005F36A4" w:rsidRDefault="00435ACB" w:rsidP="00435ACB">
      <w:pPr>
        <w:ind w:left="709"/>
        <w:rPr>
          <w:i w:val="0"/>
          <w:sz w:val="22"/>
          <w:szCs w:val="22"/>
        </w:rPr>
      </w:pPr>
      <w:r w:rsidRPr="005F36A4">
        <w:rPr>
          <w:i w:val="0"/>
          <w:sz w:val="22"/>
          <w:szCs w:val="22"/>
        </w:rPr>
        <w:t>(v nadaljevanju: naročnik)</w:t>
      </w:r>
    </w:p>
    <w:p w:rsidR="00435ACB" w:rsidRPr="00F420C7" w:rsidRDefault="00435ACB" w:rsidP="00435ACB">
      <w:pPr>
        <w:ind w:left="709"/>
        <w:jc w:val="both"/>
        <w:rPr>
          <w:i w:val="0"/>
          <w:color w:val="000000"/>
          <w:sz w:val="22"/>
          <w:szCs w:val="22"/>
        </w:rPr>
      </w:pPr>
    </w:p>
    <w:p w:rsidR="00435ACB" w:rsidRPr="00F420C7" w:rsidRDefault="00435ACB" w:rsidP="00435ACB">
      <w:pPr>
        <w:ind w:left="708"/>
        <w:jc w:val="both"/>
        <w:rPr>
          <w:i w:val="0"/>
          <w:color w:val="000000"/>
          <w:sz w:val="22"/>
          <w:szCs w:val="22"/>
        </w:rPr>
      </w:pPr>
      <w:r w:rsidRPr="00F420C7">
        <w:rPr>
          <w:i w:val="0"/>
          <w:color w:val="000000"/>
          <w:sz w:val="22"/>
          <w:szCs w:val="22"/>
        </w:rPr>
        <w:t xml:space="preserve">in  </w:t>
      </w:r>
    </w:p>
    <w:p w:rsidR="00435ACB" w:rsidRPr="00F420C7" w:rsidRDefault="00435ACB" w:rsidP="00435ACB">
      <w:pPr>
        <w:ind w:left="708"/>
        <w:jc w:val="both"/>
        <w:rPr>
          <w:b/>
          <w:i w:val="0"/>
          <w:color w:val="000000"/>
          <w:sz w:val="22"/>
          <w:szCs w:val="22"/>
        </w:rPr>
      </w:pPr>
    </w:p>
    <w:p w:rsidR="00435ACB" w:rsidRPr="00F420C7" w:rsidRDefault="00435ACB" w:rsidP="00435ACB">
      <w:pPr>
        <w:ind w:left="708"/>
        <w:jc w:val="both"/>
        <w:rPr>
          <w:i w:val="0"/>
          <w:color w:val="000000"/>
          <w:sz w:val="22"/>
          <w:szCs w:val="22"/>
        </w:rPr>
      </w:pPr>
      <w:r w:rsidRPr="00402C14">
        <w:rPr>
          <w:b/>
          <w:i w:val="0"/>
          <w:color w:val="000000"/>
          <w:sz w:val="22"/>
          <w:szCs w:val="22"/>
        </w:rPr>
        <w:t>……………………………………</w:t>
      </w:r>
      <w:r w:rsidRPr="00F420C7">
        <w:rPr>
          <w:b/>
          <w:i w:val="0"/>
          <w:color w:val="000000"/>
          <w:sz w:val="22"/>
          <w:szCs w:val="22"/>
        </w:rPr>
        <w:t>……</w:t>
      </w:r>
      <w:r>
        <w:rPr>
          <w:b/>
          <w:i w:val="0"/>
          <w:color w:val="000000"/>
          <w:sz w:val="22"/>
          <w:szCs w:val="22"/>
        </w:rPr>
        <w:t>,</w:t>
      </w:r>
      <w:r w:rsidRPr="00402C14">
        <w:rPr>
          <w:i w:val="0"/>
          <w:color w:val="000000"/>
          <w:sz w:val="22"/>
          <w:szCs w:val="22"/>
        </w:rPr>
        <w:t>……………………………………………………………………</w:t>
      </w:r>
      <w:r w:rsidRPr="00F420C7">
        <w:rPr>
          <w:b/>
          <w:i w:val="0"/>
          <w:color w:val="000000"/>
          <w:sz w:val="22"/>
          <w:szCs w:val="22"/>
        </w:rPr>
        <w:t xml:space="preserve">, </w:t>
      </w:r>
      <w:r w:rsidRPr="00F420C7">
        <w:rPr>
          <w:i w:val="0"/>
          <w:color w:val="000000"/>
          <w:sz w:val="22"/>
          <w:szCs w:val="22"/>
        </w:rPr>
        <w:t>ki ga zastopa ……………………………………….</w:t>
      </w:r>
      <w:r>
        <w:rPr>
          <w:i w:val="0"/>
          <w:color w:val="000000"/>
          <w:sz w:val="22"/>
          <w:szCs w:val="22"/>
        </w:rPr>
        <w:t>,</w:t>
      </w:r>
    </w:p>
    <w:p w:rsidR="00435ACB" w:rsidRPr="00F420C7" w:rsidRDefault="00435ACB" w:rsidP="00435ACB">
      <w:pPr>
        <w:ind w:left="708"/>
        <w:jc w:val="both"/>
        <w:rPr>
          <w:i w:val="0"/>
          <w:color w:val="000000"/>
          <w:sz w:val="22"/>
          <w:szCs w:val="22"/>
        </w:rPr>
      </w:pPr>
      <w:r w:rsidRPr="00F420C7">
        <w:rPr>
          <w:i w:val="0"/>
          <w:color w:val="000000"/>
          <w:sz w:val="22"/>
          <w:szCs w:val="22"/>
        </w:rPr>
        <w:t xml:space="preserve">identifikacijska številka za DDV:………………………… , </w:t>
      </w:r>
    </w:p>
    <w:p w:rsidR="00435ACB" w:rsidRPr="00F420C7" w:rsidRDefault="00435ACB" w:rsidP="00435ACB">
      <w:pPr>
        <w:ind w:left="708"/>
        <w:jc w:val="both"/>
        <w:rPr>
          <w:i w:val="0"/>
          <w:color w:val="000000"/>
          <w:sz w:val="22"/>
          <w:szCs w:val="22"/>
        </w:rPr>
      </w:pPr>
      <w:r w:rsidRPr="00F420C7">
        <w:rPr>
          <w:i w:val="0"/>
          <w:color w:val="000000"/>
          <w:sz w:val="22"/>
          <w:szCs w:val="22"/>
        </w:rPr>
        <w:t xml:space="preserve">matična številka: ……………………………… </w:t>
      </w:r>
    </w:p>
    <w:p w:rsidR="00435ACB" w:rsidRPr="00F420C7" w:rsidRDefault="00435ACB" w:rsidP="00435ACB">
      <w:pPr>
        <w:ind w:left="708"/>
        <w:jc w:val="both"/>
        <w:rPr>
          <w:i w:val="0"/>
          <w:color w:val="000000"/>
          <w:sz w:val="22"/>
          <w:szCs w:val="22"/>
        </w:rPr>
      </w:pPr>
      <w:r w:rsidRPr="00F420C7">
        <w:rPr>
          <w:i w:val="0"/>
          <w:color w:val="000000"/>
          <w:sz w:val="22"/>
          <w:szCs w:val="22"/>
        </w:rPr>
        <w:t xml:space="preserve">(v nadaljevanju: </w:t>
      </w:r>
      <w:r>
        <w:rPr>
          <w:i w:val="0"/>
          <w:color w:val="000000"/>
          <w:sz w:val="22"/>
          <w:szCs w:val="22"/>
        </w:rPr>
        <w:t>dobavitelj</w:t>
      </w:r>
      <w:r w:rsidRPr="00F420C7">
        <w:rPr>
          <w:i w:val="0"/>
          <w:color w:val="000000"/>
          <w:sz w:val="22"/>
          <w:szCs w:val="22"/>
        </w:rPr>
        <w:t xml:space="preserve">), </w:t>
      </w:r>
    </w:p>
    <w:p w:rsidR="00435ACB" w:rsidRPr="00F420C7" w:rsidRDefault="00435ACB" w:rsidP="00435ACB">
      <w:pPr>
        <w:ind w:left="708"/>
        <w:jc w:val="both"/>
        <w:rPr>
          <w:i w:val="0"/>
          <w:color w:val="000000"/>
          <w:sz w:val="22"/>
          <w:szCs w:val="22"/>
        </w:rPr>
      </w:pPr>
    </w:p>
    <w:p w:rsidR="00435ACB" w:rsidRPr="00F420C7" w:rsidRDefault="00435ACB" w:rsidP="00435ACB">
      <w:pPr>
        <w:ind w:left="708"/>
        <w:jc w:val="both"/>
        <w:rPr>
          <w:i w:val="0"/>
          <w:color w:val="000000"/>
          <w:sz w:val="22"/>
          <w:szCs w:val="22"/>
        </w:rPr>
      </w:pPr>
      <w:r w:rsidRPr="00F420C7">
        <w:rPr>
          <w:i w:val="0"/>
          <w:color w:val="000000"/>
          <w:sz w:val="22"/>
          <w:szCs w:val="22"/>
        </w:rPr>
        <w:t xml:space="preserve">skleneta naslednji:  </w:t>
      </w:r>
    </w:p>
    <w:p w:rsidR="00435ACB" w:rsidRPr="00F420C7" w:rsidRDefault="00435ACB" w:rsidP="00435ACB">
      <w:pPr>
        <w:ind w:left="708"/>
        <w:jc w:val="both"/>
        <w:rPr>
          <w:i w:val="0"/>
          <w:color w:val="000000"/>
          <w:sz w:val="22"/>
          <w:szCs w:val="22"/>
        </w:rPr>
      </w:pPr>
    </w:p>
    <w:p w:rsidR="00435ACB" w:rsidRPr="00F420C7" w:rsidRDefault="00435ACB" w:rsidP="00435ACB">
      <w:pPr>
        <w:ind w:left="708"/>
        <w:jc w:val="both"/>
        <w:rPr>
          <w:i w:val="0"/>
          <w:color w:val="000000"/>
          <w:sz w:val="22"/>
          <w:szCs w:val="22"/>
        </w:rPr>
      </w:pPr>
    </w:p>
    <w:p w:rsidR="00435ACB" w:rsidRDefault="00435ACB" w:rsidP="00435ACB">
      <w:pPr>
        <w:ind w:left="1080"/>
        <w:jc w:val="center"/>
        <w:rPr>
          <w:b/>
          <w:i w:val="0"/>
          <w:szCs w:val="24"/>
        </w:rPr>
      </w:pPr>
      <w:r w:rsidRPr="00F420C7">
        <w:rPr>
          <w:b/>
          <w:i w:val="0"/>
          <w:color w:val="000000"/>
          <w:sz w:val="22"/>
          <w:szCs w:val="22"/>
        </w:rPr>
        <w:t>OKVIRNI SPORAZUM</w:t>
      </w:r>
      <w:r w:rsidRPr="005F406B">
        <w:rPr>
          <w:b/>
          <w:i w:val="0"/>
          <w:szCs w:val="24"/>
        </w:rPr>
        <w:t xml:space="preserve"> </w:t>
      </w:r>
    </w:p>
    <w:p w:rsidR="00435ACB" w:rsidRPr="0079325B" w:rsidRDefault="00435ACB" w:rsidP="00435ACB">
      <w:pPr>
        <w:ind w:left="1080"/>
        <w:jc w:val="center"/>
        <w:rPr>
          <w:b/>
          <w:i w:val="0"/>
          <w:szCs w:val="24"/>
        </w:rPr>
      </w:pPr>
      <w:r>
        <w:rPr>
          <w:b/>
          <w:i w:val="0"/>
          <w:szCs w:val="24"/>
        </w:rPr>
        <w:t xml:space="preserve">o </w:t>
      </w:r>
      <w:proofErr w:type="spellStart"/>
      <w:r>
        <w:rPr>
          <w:b/>
          <w:i w:val="0"/>
          <w:szCs w:val="24"/>
        </w:rPr>
        <w:t>sukcesivni</w:t>
      </w:r>
      <w:proofErr w:type="spellEnd"/>
      <w:r>
        <w:rPr>
          <w:b/>
          <w:i w:val="0"/>
          <w:szCs w:val="24"/>
        </w:rPr>
        <w:t xml:space="preserve"> dobavi zaščitnih sredstev</w:t>
      </w:r>
    </w:p>
    <w:p w:rsidR="00435ACB" w:rsidRDefault="00435ACB" w:rsidP="00435ACB">
      <w:pPr>
        <w:jc w:val="both"/>
        <w:rPr>
          <w:i w:val="0"/>
          <w:noProof/>
          <w:sz w:val="22"/>
          <w:szCs w:val="22"/>
        </w:rPr>
      </w:pPr>
    </w:p>
    <w:p w:rsidR="00435ACB" w:rsidRPr="00F420C7" w:rsidRDefault="00435ACB" w:rsidP="00435ACB">
      <w:pPr>
        <w:jc w:val="both"/>
        <w:rPr>
          <w:b/>
          <w:i w:val="0"/>
          <w:color w:val="000000"/>
          <w:sz w:val="22"/>
          <w:szCs w:val="22"/>
        </w:rPr>
      </w:pPr>
    </w:p>
    <w:p w:rsidR="00435ACB" w:rsidRPr="00F420C7" w:rsidRDefault="00435ACB" w:rsidP="00435ACB">
      <w:pPr>
        <w:ind w:left="708"/>
        <w:jc w:val="center"/>
        <w:rPr>
          <w:b/>
          <w:i w:val="0"/>
          <w:color w:val="000000"/>
          <w:sz w:val="22"/>
          <w:szCs w:val="22"/>
        </w:rPr>
      </w:pPr>
      <w:r>
        <w:rPr>
          <w:b/>
          <w:i w:val="0"/>
          <w:color w:val="000000"/>
          <w:sz w:val="22"/>
          <w:szCs w:val="22"/>
        </w:rPr>
        <w:t>Uvodne</w:t>
      </w:r>
      <w:r w:rsidRPr="00F420C7">
        <w:rPr>
          <w:b/>
          <w:i w:val="0"/>
          <w:color w:val="000000"/>
          <w:sz w:val="22"/>
          <w:szCs w:val="22"/>
        </w:rPr>
        <w:t xml:space="preserve"> določbe</w:t>
      </w:r>
    </w:p>
    <w:p w:rsidR="00435ACB" w:rsidRPr="00F420C7" w:rsidRDefault="00435ACB" w:rsidP="00435ACB">
      <w:pPr>
        <w:ind w:left="708"/>
        <w:jc w:val="center"/>
        <w:rPr>
          <w:i w:val="0"/>
          <w:color w:val="000000"/>
          <w:sz w:val="22"/>
          <w:szCs w:val="22"/>
        </w:rPr>
      </w:pPr>
    </w:p>
    <w:p w:rsidR="00435ACB" w:rsidRPr="00F420C7" w:rsidRDefault="00435ACB" w:rsidP="00435ACB">
      <w:pPr>
        <w:ind w:left="708"/>
        <w:jc w:val="center"/>
        <w:rPr>
          <w:i w:val="0"/>
          <w:color w:val="000000"/>
          <w:sz w:val="22"/>
          <w:szCs w:val="22"/>
        </w:rPr>
      </w:pPr>
      <w:r w:rsidRPr="00F420C7">
        <w:rPr>
          <w:i w:val="0"/>
          <w:color w:val="000000"/>
          <w:sz w:val="22"/>
          <w:szCs w:val="22"/>
        </w:rPr>
        <w:t>1. člen</w:t>
      </w:r>
    </w:p>
    <w:p w:rsidR="00435ACB" w:rsidRPr="00F420C7" w:rsidRDefault="00435ACB" w:rsidP="00435ACB">
      <w:pPr>
        <w:ind w:left="708"/>
        <w:jc w:val="both"/>
        <w:rPr>
          <w:i w:val="0"/>
          <w:color w:val="000000"/>
          <w:sz w:val="22"/>
          <w:szCs w:val="22"/>
        </w:rPr>
      </w:pPr>
    </w:p>
    <w:p w:rsidR="00435ACB" w:rsidRPr="00F420C7" w:rsidRDefault="00435ACB" w:rsidP="00435ACB">
      <w:pPr>
        <w:ind w:left="1134"/>
        <w:jc w:val="both"/>
        <w:rPr>
          <w:i w:val="0"/>
          <w:color w:val="000000"/>
          <w:sz w:val="22"/>
          <w:szCs w:val="22"/>
        </w:rPr>
      </w:pPr>
      <w:r w:rsidRPr="00F420C7">
        <w:rPr>
          <w:i w:val="0"/>
          <w:color w:val="000000"/>
          <w:sz w:val="22"/>
          <w:szCs w:val="22"/>
        </w:rPr>
        <w:t>Stranki okvirnega sporazuma uvodoma ugotavljata:</w:t>
      </w:r>
    </w:p>
    <w:p w:rsidR="00435ACB" w:rsidRPr="00F420C7" w:rsidRDefault="00435ACB" w:rsidP="00435ACB">
      <w:pPr>
        <w:numPr>
          <w:ilvl w:val="0"/>
          <w:numId w:val="43"/>
        </w:numPr>
        <w:tabs>
          <w:tab w:val="clear" w:pos="720"/>
          <w:tab w:val="num" w:pos="1428"/>
        </w:tabs>
        <w:ind w:left="1428" w:hanging="294"/>
        <w:jc w:val="both"/>
        <w:rPr>
          <w:i w:val="0"/>
          <w:color w:val="000000"/>
          <w:sz w:val="22"/>
          <w:szCs w:val="22"/>
        </w:rPr>
      </w:pPr>
      <w:r w:rsidRPr="00F420C7">
        <w:rPr>
          <w:i w:val="0"/>
          <w:color w:val="000000"/>
          <w:sz w:val="22"/>
          <w:szCs w:val="22"/>
        </w:rPr>
        <w:t>da je naročnik izvedel oddajo javne</w:t>
      </w:r>
      <w:r>
        <w:rPr>
          <w:i w:val="0"/>
          <w:color w:val="000000"/>
          <w:sz w:val="22"/>
          <w:szCs w:val="22"/>
        </w:rPr>
        <w:t>ga naročila številka ……………………</w:t>
      </w:r>
      <w:r w:rsidRPr="00F420C7">
        <w:rPr>
          <w:i w:val="0"/>
          <w:color w:val="000000"/>
          <w:sz w:val="22"/>
          <w:szCs w:val="22"/>
        </w:rPr>
        <w:t xml:space="preserve"> </w:t>
      </w:r>
      <w:r>
        <w:rPr>
          <w:i w:val="0"/>
          <w:color w:val="000000"/>
          <w:sz w:val="22"/>
          <w:szCs w:val="22"/>
        </w:rPr>
        <w:t xml:space="preserve">(v nadaljevanju: javno naročilo) </w:t>
      </w:r>
      <w:r w:rsidRPr="00F420C7">
        <w:rPr>
          <w:i w:val="0"/>
          <w:color w:val="000000"/>
          <w:sz w:val="22"/>
          <w:szCs w:val="22"/>
        </w:rPr>
        <w:t xml:space="preserve">po postopku </w:t>
      </w:r>
      <w:r>
        <w:rPr>
          <w:i w:val="0"/>
          <w:color w:val="000000"/>
          <w:sz w:val="22"/>
          <w:szCs w:val="22"/>
        </w:rPr>
        <w:t>oddaje javnega naročila male vrednosti, skladno s 47. členom Zakona o javnem naročanju (Uradni list RS, št. 91/15; v nadaljevanju: ZJN-3)</w:t>
      </w:r>
      <w:r w:rsidRPr="00F420C7">
        <w:rPr>
          <w:i w:val="0"/>
          <w:color w:val="000000"/>
          <w:sz w:val="22"/>
          <w:szCs w:val="22"/>
        </w:rPr>
        <w:t>,</w:t>
      </w:r>
    </w:p>
    <w:p w:rsidR="00435ACB" w:rsidRPr="00F420C7" w:rsidRDefault="00435ACB" w:rsidP="00435ACB">
      <w:pPr>
        <w:numPr>
          <w:ilvl w:val="0"/>
          <w:numId w:val="43"/>
        </w:numPr>
        <w:tabs>
          <w:tab w:val="clear" w:pos="720"/>
          <w:tab w:val="num" w:pos="1428"/>
        </w:tabs>
        <w:ind w:left="1428" w:hanging="294"/>
        <w:jc w:val="both"/>
        <w:rPr>
          <w:i w:val="0"/>
          <w:color w:val="000000"/>
          <w:sz w:val="22"/>
          <w:szCs w:val="22"/>
        </w:rPr>
      </w:pPr>
      <w:r w:rsidRPr="00F420C7">
        <w:rPr>
          <w:i w:val="0"/>
          <w:color w:val="000000"/>
          <w:sz w:val="22"/>
          <w:szCs w:val="22"/>
        </w:rPr>
        <w:t xml:space="preserve">da je bilo obvestilo o javnem naročilu objavljeno </w:t>
      </w:r>
      <w:r>
        <w:rPr>
          <w:i w:val="0"/>
          <w:color w:val="000000"/>
          <w:sz w:val="22"/>
          <w:szCs w:val="22"/>
        </w:rPr>
        <w:t>na portalu javnih naročil dne ……. pod številko</w:t>
      </w:r>
      <w:r w:rsidRPr="00F420C7">
        <w:rPr>
          <w:i w:val="0"/>
          <w:color w:val="000000"/>
          <w:sz w:val="22"/>
          <w:szCs w:val="22"/>
        </w:rPr>
        <w:t xml:space="preserve"> …………..………,</w:t>
      </w:r>
    </w:p>
    <w:p w:rsidR="00435ACB" w:rsidRPr="00F420C7" w:rsidRDefault="00435ACB" w:rsidP="00435ACB">
      <w:pPr>
        <w:numPr>
          <w:ilvl w:val="0"/>
          <w:numId w:val="43"/>
        </w:numPr>
        <w:tabs>
          <w:tab w:val="clear" w:pos="720"/>
          <w:tab w:val="num" w:pos="1428"/>
        </w:tabs>
        <w:ind w:left="1428" w:hanging="294"/>
        <w:jc w:val="both"/>
        <w:rPr>
          <w:i w:val="0"/>
          <w:color w:val="000000"/>
          <w:sz w:val="22"/>
          <w:szCs w:val="22"/>
        </w:rPr>
      </w:pPr>
      <w:r w:rsidRPr="00F420C7">
        <w:rPr>
          <w:i w:val="0"/>
          <w:color w:val="000000"/>
          <w:sz w:val="22"/>
          <w:szCs w:val="22"/>
        </w:rPr>
        <w:t xml:space="preserve">da je bil </w:t>
      </w:r>
      <w:r>
        <w:rPr>
          <w:i w:val="0"/>
          <w:color w:val="000000"/>
          <w:sz w:val="22"/>
          <w:szCs w:val="22"/>
        </w:rPr>
        <w:t>dobavitelj</w:t>
      </w:r>
      <w:r w:rsidRPr="00F420C7">
        <w:rPr>
          <w:i w:val="0"/>
          <w:color w:val="000000"/>
          <w:sz w:val="22"/>
          <w:szCs w:val="22"/>
        </w:rPr>
        <w:t xml:space="preserve"> izbran z odločitvijo o oddaji naročila številka …………..……. z dne …</w:t>
      </w:r>
      <w:r>
        <w:rPr>
          <w:i w:val="0"/>
          <w:color w:val="000000"/>
          <w:sz w:val="22"/>
          <w:szCs w:val="22"/>
        </w:rPr>
        <w:t>…</w:t>
      </w:r>
      <w:r w:rsidRPr="00F420C7">
        <w:rPr>
          <w:i w:val="0"/>
          <w:color w:val="000000"/>
          <w:sz w:val="22"/>
          <w:szCs w:val="22"/>
        </w:rPr>
        <w:t>…</w:t>
      </w:r>
      <w:r>
        <w:rPr>
          <w:i w:val="0"/>
          <w:color w:val="000000"/>
          <w:sz w:val="22"/>
          <w:szCs w:val="22"/>
        </w:rPr>
        <w:t>,</w:t>
      </w:r>
    </w:p>
    <w:p w:rsidR="00435ACB" w:rsidRDefault="00435ACB" w:rsidP="00435ACB">
      <w:pPr>
        <w:numPr>
          <w:ilvl w:val="0"/>
          <w:numId w:val="43"/>
        </w:numPr>
        <w:tabs>
          <w:tab w:val="clear" w:pos="720"/>
          <w:tab w:val="num" w:pos="1428"/>
        </w:tabs>
        <w:ind w:left="1428" w:hanging="294"/>
        <w:jc w:val="both"/>
        <w:rPr>
          <w:i w:val="0"/>
          <w:color w:val="000000"/>
          <w:sz w:val="22"/>
          <w:szCs w:val="22"/>
        </w:rPr>
      </w:pPr>
      <w:r w:rsidRPr="00F420C7">
        <w:rPr>
          <w:i w:val="0"/>
          <w:color w:val="000000"/>
          <w:sz w:val="22"/>
          <w:szCs w:val="22"/>
        </w:rPr>
        <w:t xml:space="preserve">da so sredstva za </w:t>
      </w:r>
      <w:r>
        <w:rPr>
          <w:i w:val="0"/>
          <w:color w:val="000000"/>
          <w:sz w:val="22"/>
          <w:szCs w:val="22"/>
        </w:rPr>
        <w:t>dobave blaga</w:t>
      </w:r>
      <w:r w:rsidRPr="00F420C7">
        <w:rPr>
          <w:i w:val="0"/>
          <w:color w:val="000000"/>
          <w:sz w:val="22"/>
          <w:szCs w:val="22"/>
        </w:rPr>
        <w:t>, ki so predmet te</w:t>
      </w:r>
      <w:r>
        <w:rPr>
          <w:i w:val="0"/>
          <w:color w:val="000000"/>
          <w:sz w:val="22"/>
          <w:szCs w:val="22"/>
        </w:rPr>
        <w:t>ga okvirnega sporazuma</w:t>
      </w:r>
      <w:r w:rsidRPr="00F420C7">
        <w:rPr>
          <w:i w:val="0"/>
          <w:color w:val="000000"/>
          <w:sz w:val="22"/>
          <w:szCs w:val="22"/>
        </w:rPr>
        <w:t xml:space="preserve">, predvidena v </w:t>
      </w:r>
      <w:r>
        <w:rPr>
          <w:i w:val="0"/>
          <w:color w:val="000000"/>
          <w:sz w:val="22"/>
          <w:szCs w:val="22"/>
        </w:rPr>
        <w:t>finančnem načrtu naročnika za leto 2017,</w:t>
      </w:r>
    </w:p>
    <w:p w:rsidR="00435ACB" w:rsidRDefault="00435ACB" w:rsidP="00435ACB">
      <w:pPr>
        <w:numPr>
          <w:ilvl w:val="0"/>
          <w:numId w:val="43"/>
        </w:numPr>
        <w:tabs>
          <w:tab w:val="clear" w:pos="720"/>
          <w:tab w:val="num" w:pos="1428"/>
        </w:tabs>
        <w:ind w:left="1428" w:hanging="294"/>
        <w:jc w:val="both"/>
        <w:rPr>
          <w:i w:val="0"/>
          <w:color w:val="000000"/>
          <w:sz w:val="22"/>
          <w:szCs w:val="22"/>
        </w:rPr>
      </w:pPr>
      <w:r>
        <w:rPr>
          <w:i w:val="0"/>
          <w:color w:val="000000"/>
          <w:sz w:val="22"/>
          <w:szCs w:val="22"/>
        </w:rPr>
        <w:t xml:space="preserve">da se bodo finančna sredstva </w:t>
      </w:r>
      <w:r w:rsidRPr="00513B58">
        <w:rPr>
          <w:i w:val="0"/>
          <w:color w:val="000000"/>
          <w:sz w:val="22"/>
          <w:szCs w:val="22"/>
        </w:rPr>
        <w:t>za naročilo blaga</w:t>
      </w:r>
      <w:r>
        <w:rPr>
          <w:i w:val="0"/>
          <w:color w:val="000000"/>
          <w:sz w:val="22"/>
          <w:szCs w:val="22"/>
        </w:rPr>
        <w:t xml:space="preserve"> za leta 2018, 2019, 2020 in 2021 predvidela v finančnem načrtu za posamezno leto,</w:t>
      </w:r>
    </w:p>
    <w:p w:rsidR="00435ACB" w:rsidRDefault="00435ACB" w:rsidP="00435ACB">
      <w:pPr>
        <w:numPr>
          <w:ilvl w:val="0"/>
          <w:numId w:val="43"/>
        </w:numPr>
        <w:tabs>
          <w:tab w:val="clear" w:pos="720"/>
          <w:tab w:val="num" w:pos="1428"/>
        </w:tabs>
        <w:ind w:left="1428" w:hanging="294"/>
        <w:jc w:val="both"/>
        <w:rPr>
          <w:i w:val="0"/>
          <w:color w:val="000000"/>
          <w:sz w:val="22"/>
          <w:szCs w:val="22"/>
        </w:rPr>
      </w:pPr>
      <w:r>
        <w:rPr>
          <w:i w:val="0"/>
          <w:color w:val="000000"/>
          <w:sz w:val="22"/>
          <w:szCs w:val="22"/>
        </w:rPr>
        <w:t>da se sredstva za posamezno leto lahko črpajo le do višine sredstev, zagotovljenih v finančnem načrtu tekočega leta.</w:t>
      </w:r>
    </w:p>
    <w:p w:rsidR="00435ACB" w:rsidRPr="005E00F7" w:rsidRDefault="00435ACB" w:rsidP="00435ACB">
      <w:pPr>
        <w:ind w:left="1418" w:hanging="284"/>
        <w:jc w:val="both"/>
        <w:rPr>
          <w:sz w:val="22"/>
          <w:szCs w:val="22"/>
        </w:rPr>
      </w:pPr>
    </w:p>
    <w:p w:rsidR="00435ACB" w:rsidRPr="00F420C7" w:rsidRDefault="00435ACB" w:rsidP="00435ACB">
      <w:pPr>
        <w:ind w:left="1428"/>
        <w:jc w:val="both"/>
        <w:rPr>
          <w:b/>
          <w:i w:val="0"/>
          <w:color w:val="000000"/>
          <w:sz w:val="22"/>
          <w:szCs w:val="22"/>
        </w:rPr>
      </w:pPr>
    </w:p>
    <w:p w:rsidR="00435ACB" w:rsidRPr="00F420C7" w:rsidRDefault="00435ACB" w:rsidP="00435ACB">
      <w:pPr>
        <w:ind w:left="708"/>
        <w:jc w:val="center"/>
        <w:rPr>
          <w:b/>
          <w:i w:val="0"/>
          <w:color w:val="000000"/>
          <w:sz w:val="22"/>
          <w:szCs w:val="22"/>
        </w:rPr>
      </w:pPr>
      <w:r w:rsidRPr="00F420C7">
        <w:rPr>
          <w:b/>
          <w:i w:val="0"/>
          <w:color w:val="000000"/>
          <w:sz w:val="22"/>
          <w:szCs w:val="22"/>
        </w:rPr>
        <w:t>Predmet okvirnega sporazuma</w:t>
      </w:r>
    </w:p>
    <w:p w:rsidR="00435ACB" w:rsidRPr="00F420C7" w:rsidRDefault="00435ACB" w:rsidP="00435ACB">
      <w:pPr>
        <w:ind w:left="708"/>
        <w:jc w:val="center"/>
        <w:rPr>
          <w:i w:val="0"/>
          <w:color w:val="000000"/>
          <w:sz w:val="22"/>
          <w:szCs w:val="22"/>
        </w:rPr>
      </w:pPr>
    </w:p>
    <w:p w:rsidR="00435ACB" w:rsidRPr="00F420C7" w:rsidRDefault="00435ACB" w:rsidP="00435ACB">
      <w:pPr>
        <w:ind w:left="708"/>
        <w:jc w:val="center"/>
        <w:rPr>
          <w:i w:val="0"/>
          <w:color w:val="000000"/>
          <w:sz w:val="22"/>
          <w:szCs w:val="22"/>
        </w:rPr>
      </w:pPr>
      <w:r w:rsidRPr="00F420C7">
        <w:rPr>
          <w:i w:val="0"/>
          <w:color w:val="000000"/>
          <w:sz w:val="22"/>
          <w:szCs w:val="22"/>
        </w:rPr>
        <w:t>2. člen</w:t>
      </w:r>
    </w:p>
    <w:p w:rsidR="00435ACB" w:rsidRPr="00F420C7" w:rsidRDefault="00435ACB" w:rsidP="00435ACB">
      <w:pPr>
        <w:ind w:left="708"/>
        <w:jc w:val="both"/>
        <w:rPr>
          <w:i w:val="0"/>
          <w:color w:val="000000"/>
          <w:sz w:val="22"/>
          <w:szCs w:val="22"/>
        </w:rPr>
      </w:pPr>
    </w:p>
    <w:p w:rsidR="00435ACB" w:rsidRDefault="00435ACB" w:rsidP="00435ACB">
      <w:pPr>
        <w:ind w:left="1134"/>
        <w:jc w:val="both"/>
        <w:rPr>
          <w:i w:val="0"/>
          <w:sz w:val="22"/>
          <w:szCs w:val="22"/>
        </w:rPr>
      </w:pPr>
      <w:r w:rsidRPr="00023B34">
        <w:rPr>
          <w:i w:val="0"/>
          <w:sz w:val="22"/>
          <w:szCs w:val="22"/>
        </w:rPr>
        <w:t xml:space="preserve">Naročnik naroča, </w:t>
      </w:r>
      <w:r>
        <w:rPr>
          <w:i w:val="0"/>
          <w:sz w:val="22"/>
          <w:szCs w:val="22"/>
        </w:rPr>
        <w:t>dobavitelj</w:t>
      </w:r>
      <w:r w:rsidRPr="00023B34">
        <w:rPr>
          <w:i w:val="0"/>
          <w:sz w:val="22"/>
          <w:szCs w:val="22"/>
        </w:rPr>
        <w:t xml:space="preserve"> pa prevzema izvedbo </w:t>
      </w:r>
      <w:proofErr w:type="spellStart"/>
      <w:r w:rsidRPr="00023B34">
        <w:rPr>
          <w:i w:val="0"/>
          <w:color w:val="000000"/>
          <w:sz w:val="22"/>
          <w:szCs w:val="22"/>
        </w:rPr>
        <w:t>sukcesivn</w:t>
      </w:r>
      <w:r>
        <w:rPr>
          <w:i w:val="0"/>
          <w:color w:val="000000"/>
          <w:sz w:val="22"/>
          <w:szCs w:val="22"/>
        </w:rPr>
        <w:t>o</w:t>
      </w:r>
      <w:proofErr w:type="spellEnd"/>
      <w:r>
        <w:rPr>
          <w:i w:val="0"/>
          <w:color w:val="000000"/>
          <w:sz w:val="22"/>
          <w:szCs w:val="22"/>
        </w:rPr>
        <w:t xml:space="preserve"> dobavo</w:t>
      </w:r>
      <w:r w:rsidRPr="00023B34">
        <w:rPr>
          <w:i w:val="0"/>
          <w:color w:val="000000"/>
          <w:sz w:val="22"/>
          <w:szCs w:val="22"/>
        </w:rPr>
        <w:t xml:space="preserve"> </w:t>
      </w:r>
      <w:r>
        <w:rPr>
          <w:i w:val="0"/>
          <w:color w:val="000000"/>
          <w:sz w:val="22"/>
          <w:szCs w:val="22"/>
        </w:rPr>
        <w:t xml:space="preserve">zaščitnih sredstev </w:t>
      </w:r>
      <w:r>
        <w:rPr>
          <w:i w:val="0"/>
          <w:sz w:val="22"/>
          <w:szCs w:val="22"/>
        </w:rPr>
        <w:t xml:space="preserve">skladno z </w:t>
      </w:r>
      <w:r w:rsidRPr="00294B26">
        <w:rPr>
          <w:i w:val="0"/>
          <w:color w:val="000000"/>
          <w:sz w:val="22"/>
          <w:szCs w:val="22"/>
        </w:rPr>
        <w:t>dokumentacij</w:t>
      </w:r>
      <w:r>
        <w:rPr>
          <w:i w:val="0"/>
          <w:color w:val="000000"/>
          <w:sz w:val="22"/>
          <w:szCs w:val="22"/>
        </w:rPr>
        <w:t>o</w:t>
      </w:r>
      <w:r w:rsidRPr="00294B26">
        <w:rPr>
          <w:i w:val="0"/>
          <w:color w:val="000000"/>
          <w:sz w:val="22"/>
          <w:szCs w:val="22"/>
        </w:rPr>
        <w:t xml:space="preserve"> </w:t>
      </w:r>
      <w:r>
        <w:rPr>
          <w:i w:val="0"/>
          <w:color w:val="000000"/>
          <w:sz w:val="22"/>
          <w:szCs w:val="22"/>
        </w:rPr>
        <w:t xml:space="preserve">v zvezi z oddajo javnega naročila </w:t>
      </w:r>
      <w:r>
        <w:rPr>
          <w:i w:val="0"/>
          <w:sz w:val="22"/>
          <w:szCs w:val="22"/>
        </w:rPr>
        <w:t>za obdobje veljavnosti tega okvirnega sporazuma (v nadaljevanju: blaga).</w:t>
      </w:r>
      <w:r w:rsidRPr="001B7DAD">
        <w:rPr>
          <w:i w:val="0"/>
          <w:sz w:val="22"/>
          <w:szCs w:val="22"/>
        </w:rPr>
        <w:t xml:space="preserve">  </w:t>
      </w:r>
    </w:p>
    <w:p w:rsidR="00435ACB" w:rsidRDefault="00435ACB" w:rsidP="00435ACB">
      <w:pPr>
        <w:ind w:left="1134"/>
        <w:jc w:val="both"/>
        <w:rPr>
          <w:i w:val="0"/>
          <w:sz w:val="22"/>
          <w:szCs w:val="22"/>
        </w:rPr>
      </w:pPr>
    </w:p>
    <w:p w:rsidR="00435ACB" w:rsidRPr="00435ACB" w:rsidRDefault="00435ACB" w:rsidP="00435ACB">
      <w:pPr>
        <w:ind w:left="1134"/>
        <w:jc w:val="both"/>
        <w:rPr>
          <w:i w:val="0"/>
          <w:color w:val="000000"/>
          <w:sz w:val="22"/>
          <w:szCs w:val="22"/>
        </w:rPr>
      </w:pPr>
      <w:r>
        <w:rPr>
          <w:i w:val="0"/>
          <w:color w:val="000000"/>
          <w:sz w:val="22"/>
          <w:szCs w:val="22"/>
        </w:rPr>
        <w:t>Naročnik in dobavitelj ugotavljata, da naročnik po obsegu in časovno ne more vnaprej določiti vseh potreb po dobavi blaga. Naročnik se s tem okvirnim sporazumom ne zavezuje, da bo naročil določeno količino in vrsto blaga in ne nosi odškodninske odgovornosti zaradi nedoseganja nakupov v ocenjeni količini kot izhaja iz dokumenta v zvezi z oddajo javnega naročila. Naročnik bo po tem okvirnem sporazumu naročal le tiste vrste in količine blaga, ki jih bo dejansko potreboval.</w:t>
      </w:r>
    </w:p>
    <w:p w:rsidR="00435ACB" w:rsidRDefault="00435ACB" w:rsidP="00435ACB">
      <w:pPr>
        <w:rPr>
          <w:b/>
          <w:i w:val="0"/>
          <w:color w:val="000000"/>
          <w:sz w:val="22"/>
          <w:szCs w:val="22"/>
        </w:rPr>
      </w:pPr>
    </w:p>
    <w:p w:rsidR="00435ACB" w:rsidRPr="00F420C7" w:rsidRDefault="00435ACB" w:rsidP="00435ACB">
      <w:pPr>
        <w:ind w:left="708"/>
        <w:jc w:val="center"/>
        <w:rPr>
          <w:b/>
          <w:i w:val="0"/>
          <w:color w:val="000000"/>
          <w:sz w:val="22"/>
          <w:szCs w:val="22"/>
        </w:rPr>
      </w:pPr>
      <w:r w:rsidRPr="00F420C7">
        <w:rPr>
          <w:b/>
          <w:i w:val="0"/>
          <w:color w:val="000000"/>
          <w:sz w:val="22"/>
          <w:szCs w:val="22"/>
        </w:rPr>
        <w:t xml:space="preserve">Obveznosti </w:t>
      </w:r>
      <w:r>
        <w:rPr>
          <w:b/>
          <w:i w:val="0"/>
          <w:color w:val="000000"/>
          <w:sz w:val="22"/>
          <w:szCs w:val="22"/>
        </w:rPr>
        <w:t>dobavitelja</w:t>
      </w:r>
    </w:p>
    <w:p w:rsidR="00435ACB" w:rsidRPr="00F420C7" w:rsidRDefault="00435ACB" w:rsidP="00435ACB">
      <w:pPr>
        <w:ind w:left="708"/>
        <w:jc w:val="center"/>
        <w:rPr>
          <w:b/>
          <w:i w:val="0"/>
          <w:color w:val="000000"/>
          <w:sz w:val="22"/>
          <w:szCs w:val="22"/>
        </w:rPr>
      </w:pPr>
    </w:p>
    <w:p w:rsidR="00435ACB" w:rsidRPr="00F420C7" w:rsidRDefault="00435ACB" w:rsidP="00435ACB">
      <w:pPr>
        <w:ind w:left="708"/>
        <w:jc w:val="center"/>
        <w:rPr>
          <w:i w:val="0"/>
          <w:color w:val="000000"/>
          <w:sz w:val="22"/>
          <w:szCs w:val="22"/>
        </w:rPr>
      </w:pPr>
      <w:r w:rsidRPr="00F420C7">
        <w:rPr>
          <w:i w:val="0"/>
          <w:color w:val="000000"/>
          <w:sz w:val="22"/>
          <w:szCs w:val="22"/>
        </w:rPr>
        <w:t>3. člen</w:t>
      </w:r>
    </w:p>
    <w:p w:rsidR="00435ACB" w:rsidRPr="00F420C7" w:rsidRDefault="00435ACB" w:rsidP="00435ACB">
      <w:pPr>
        <w:ind w:left="708"/>
        <w:jc w:val="both"/>
        <w:rPr>
          <w:i w:val="0"/>
          <w:color w:val="000000"/>
          <w:sz w:val="22"/>
          <w:szCs w:val="22"/>
        </w:rPr>
      </w:pPr>
    </w:p>
    <w:p w:rsidR="00435ACB" w:rsidRPr="00F420C7" w:rsidRDefault="00435ACB" w:rsidP="00435ACB">
      <w:pPr>
        <w:ind w:left="1134"/>
        <w:jc w:val="both"/>
        <w:rPr>
          <w:i w:val="0"/>
          <w:color w:val="000000"/>
          <w:sz w:val="22"/>
          <w:szCs w:val="22"/>
        </w:rPr>
      </w:pPr>
      <w:r>
        <w:rPr>
          <w:i w:val="0"/>
          <w:color w:val="000000"/>
          <w:sz w:val="22"/>
          <w:szCs w:val="22"/>
        </w:rPr>
        <w:t>Dobavitelj</w:t>
      </w:r>
      <w:r w:rsidRPr="00F420C7">
        <w:rPr>
          <w:i w:val="0"/>
          <w:color w:val="000000"/>
          <w:sz w:val="22"/>
          <w:szCs w:val="22"/>
        </w:rPr>
        <w:t xml:space="preserve"> se zavezuje, da bo: </w:t>
      </w:r>
    </w:p>
    <w:p w:rsidR="00435ACB" w:rsidRDefault="00435ACB" w:rsidP="00435ACB">
      <w:pPr>
        <w:pStyle w:val="Odstavekseznama"/>
        <w:ind w:left="1134"/>
        <w:jc w:val="both"/>
        <w:rPr>
          <w:i w:val="0"/>
          <w:color w:val="000000"/>
          <w:sz w:val="22"/>
          <w:szCs w:val="22"/>
        </w:rPr>
      </w:pPr>
      <w:r>
        <w:rPr>
          <w:i w:val="0"/>
          <w:color w:val="000000"/>
          <w:sz w:val="22"/>
          <w:szCs w:val="22"/>
        </w:rPr>
        <w:t xml:space="preserve">- </w:t>
      </w:r>
      <w:r w:rsidRPr="00D75A26">
        <w:rPr>
          <w:i w:val="0"/>
          <w:color w:val="000000"/>
          <w:sz w:val="22"/>
          <w:szCs w:val="22"/>
        </w:rPr>
        <w:t>ob podpisu okvirnega sporazuma za ponujen</w:t>
      </w:r>
      <w:r>
        <w:rPr>
          <w:i w:val="0"/>
          <w:color w:val="000000"/>
          <w:sz w:val="22"/>
          <w:szCs w:val="22"/>
        </w:rPr>
        <w:t xml:space="preserve">a zaščitna sredstva </w:t>
      </w:r>
      <w:r w:rsidRPr="00D75A26">
        <w:rPr>
          <w:i w:val="0"/>
          <w:color w:val="000000"/>
          <w:sz w:val="22"/>
          <w:szCs w:val="22"/>
        </w:rPr>
        <w:t xml:space="preserve">posredoval varnostne liste v slovenskem jeziku, in sicer v elektronski obliki (v </w:t>
      </w:r>
      <w:proofErr w:type="spellStart"/>
      <w:r w:rsidRPr="00D75A26">
        <w:rPr>
          <w:i w:val="0"/>
          <w:color w:val="000000"/>
          <w:sz w:val="22"/>
          <w:szCs w:val="22"/>
        </w:rPr>
        <w:t>pdf</w:t>
      </w:r>
      <w:proofErr w:type="spellEnd"/>
      <w:r w:rsidRPr="00D75A26">
        <w:rPr>
          <w:i w:val="0"/>
          <w:color w:val="000000"/>
          <w:sz w:val="22"/>
          <w:szCs w:val="22"/>
        </w:rPr>
        <w:t xml:space="preserve"> formatu ali v Word-u),</w:t>
      </w:r>
    </w:p>
    <w:p w:rsidR="00435ACB" w:rsidRPr="00D75A26" w:rsidRDefault="00435ACB" w:rsidP="00435ACB">
      <w:pPr>
        <w:pStyle w:val="Odstavekseznama"/>
        <w:ind w:left="1134"/>
        <w:jc w:val="both"/>
        <w:rPr>
          <w:i w:val="0"/>
          <w:color w:val="000000"/>
          <w:sz w:val="22"/>
          <w:szCs w:val="22"/>
        </w:rPr>
      </w:pPr>
      <w:r>
        <w:rPr>
          <w:i w:val="0"/>
          <w:color w:val="000000"/>
          <w:sz w:val="22"/>
          <w:szCs w:val="22"/>
        </w:rPr>
        <w:t>- pred podpisom okvirnega sporazuma naročniku posredoval Izjavo o lastniški strukturi, v skladu s šestim odstavkom 14. člena Zakona o integriteti in preprečevanju korupcije (Uradni list RS, št. 69/11 – uradno prečiščeno besedilo),</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 </w:t>
      </w:r>
      <w:r>
        <w:rPr>
          <w:i w:val="0"/>
          <w:color w:val="000000"/>
          <w:sz w:val="22"/>
          <w:szCs w:val="22"/>
        </w:rPr>
        <w:t>naročene dobave blaga</w:t>
      </w:r>
      <w:r w:rsidRPr="00F420C7">
        <w:rPr>
          <w:i w:val="0"/>
          <w:color w:val="000000"/>
          <w:sz w:val="22"/>
          <w:szCs w:val="22"/>
        </w:rPr>
        <w:t xml:space="preserve"> opravil strokovno in s skrbnostjo dobrega strokovnjaka</w:t>
      </w:r>
      <w:r>
        <w:rPr>
          <w:i w:val="0"/>
          <w:color w:val="000000"/>
          <w:sz w:val="22"/>
          <w:szCs w:val="22"/>
        </w:rPr>
        <w:t>,</w:t>
      </w:r>
      <w:r w:rsidRPr="00F420C7">
        <w:rPr>
          <w:i w:val="0"/>
          <w:color w:val="000000"/>
          <w:sz w:val="22"/>
          <w:szCs w:val="22"/>
        </w:rPr>
        <w:t xml:space="preserve"> </w:t>
      </w:r>
    </w:p>
    <w:p w:rsidR="00435ACB" w:rsidRDefault="00435ACB" w:rsidP="00435ACB">
      <w:pPr>
        <w:ind w:left="1134"/>
        <w:jc w:val="both"/>
        <w:rPr>
          <w:i w:val="0"/>
          <w:color w:val="000000"/>
          <w:sz w:val="22"/>
          <w:szCs w:val="22"/>
        </w:rPr>
      </w:pPr>
      <w:r w:rsidRPr="00F420C7">
        <w:rPr>
          <w:i w:val="0"/>
          <w:color w:val="000000"/>
          <w:sz w:val="22"/>
          <w:szCs w:val="22"/>
        </w:rPr>
        <w:t xml:space="preserve">- </w:t>
      </w:r>
      <w:r>
        <w:rPr>
          <w:i w:val="0"/>
          <w:color w:val="000000"/>
          <w:sz w:val="22"/>
          <w:szCs w:val="22"/>
        </w:rPr>
        <w:t>dobave blaga</w:t>
      </w:r>
      <w:r w:rsidRPr="00F420C7">
        <w:rPr>
          <w:i w:val="0"/>
          <w:color w:val="000000"/>
          <w:sz w:val="22"/>
          <w:szCs w:val="22"/>
        </w:rPr>
        <w:t xml:space="preserve"> izvršil strokovno pravilno, vestno in kvalitetno v skladu z vsemi </w:t>
      </w:r>
      <w:r>
        <w:rPr>
          <w:i w:val="0"/>
          <w:color w:val="000000"/>
          <w:sz w:val="22"/>
          <w:szCs w:val="22"/>
        </w:rPr>
        <w:t>veljavnimi</w:t>
      </w:r>
    </w:p>
    <w:p w:rsidR="00435ACB" w:rsidRDefault="00435ACB" w:rsidP="00435ACB">
      <w:pPr>
        <w:ind w:left="1134"/>
        <w:jc w:val="both"/>
        <w:rPr>
          <w:i w:val="0"/>
          <w:color w:val="000000"/>
          <w:sz w:val="22"/>
          <w:szCs w:val="22"/>
        </w:rPr>
      </w:pPr>
      <w:r w:rsidRPr="00F420C7">
        <w:rPr>
          <w:i w:val="0"/>
          <w:color w:val="000000"/>
          <w:sz w:val="22"/>
          <w:szCs w:val="22"/>
        </w:rPr>
        <w:t xml:space="preserve"> </w:t>
      </w:r>
      <w:r>
        <w:rPr>
          <w:i w:val="0"/>
          <w:color w:val="000000"/>
          <w:sz w:val="22"/>
          <w:szCs w:val="22"/>
        </w:rPr>
        <w:t xml:space="preserve"> </w:t>
      </w:r>
      <w:r w:rsidRPr="00F420C7">
        <w:rPr>
          <w:i w:val="0"/>
          <w:color w:val="000000"/>
          <w:sz w:val="22"/>
          <w:szCs w:val="22"/>
        </w:rPr>
        <w:t xml:space="preserve">predpisi, standardi in normativi, razpisnimi pogoji ter ponudbo, </w:t>
      </w:r>
    </w:p>
    <w:p w:rsidR="00435ACB" w:rsidRPr="00F420C7" w:rsidRDefault="00435ACB" w:rsidP="00435ACB">
      <w:pPr>
        <w:ind w:left="1134"/>
        <w:jc w:val="both"/>
        <w:rPr>
          <w:i w:val="0"/>
          <w:color w:val="000000"/>
          <w:sz w:val="22"/>
          <w:szCs w:val="22"/>
        </w:rPr>
      </w:pPr>
      <w:r>
        <w:rPr>
          <w:i w:val="0"/>
          <w:color w:val="000000"/>
          <w:sz w:val="22"/>
          <w:szCs w:val="22"/>
        </w:rPr>
        <w:t>- dobave blaga</w:t>
      </w:r>
      <w:r w:rsidRPr="00F420C7">
        <w:rPr>
          <w:i w:val="0"/>
          <w:color w:val="000000"/>
          <w:sz w:val="22"/>
          <w:szCs w:val="22"/>
        </w:rPr>
        <w:t xml:space="preserve"> opravljal tako, da ne bo moten delovni proces naročnika</w:t>
      </w:r>
      <w:r>
        <w:rPr>
          <w:i w:val="0"/>
          <w:color w:val="000000"/>
          <w:sz w:val="22"/>
          <w:szCs w:val="22"/>
        </w:rPr>
        <w:t>,</w:t>
      </w:r>
    </w:p>
    <w:p w:rsidR="00435ACB" w:rsidRDefault="00435ACB" w:rsidP="00435ACB">
      <w:pPr>
        <w:ind w:left="1134"/>
        <w:jc w:val="both"/>
        <w:rPr>
          <w:i w:val="0"/>
          <w:color w:val="000000"/>
          <w:sz w:val="22"/>
          <w:szCs w:val="22"/>
        </w:rPr>
      </w:pPr>
      <w:r w:rsidRPr="00F420C7">
        <w:rPr>
          <w:i w:val="0"/>
          <w:color w:val="000000"/>
          <w:sz w:val="22"/>
          <w:szCs w:val="22"/>
        </w:rPr>
        <w:t xml:space="preserve">- </w:t>
      </w:r>
      <w:r>
        <w:rPr>
          <w:i w:val="0"/>
          <w:color w:val="000000"/>
          <w:sz w:val="22"/>
          <w:szCs w:val="22"/>
        </w:rPr>
        <w:t>dobave blaga izvršil</w:t>
      </w:r>
      <w:r w:rsidRPr="00F420C7">
        <w:rPr>
          <w:i w:val="0"/>
          <w:color w:val="000000"/>
          <w:sz w:val="22"/>
          <w:szCs w:val="22"/>
        </w:rPr>
        <w:t xml:space="preserve"> pravočasno</w:t>
      </w:r>
      <w:r>
        <w:rPr>
          <w:i w:val="0"/>
          <w:color w:val="000000"/>
          <w:sz w:val="22"/>
          <w:szCs w:val="22"/>
        </w:rPr>
        <w:t xml:space="preserve"> v roku</w:t>
      </w:r>
      <w:r w:rsidRPr="00F420C7">
        <w:rPr>
          <w:i w:val="0"/>
          <w:color w:val="000000"/>
          <w:sz w:val="22"/>
          <w:szCs w:val="22"/>
        </w:rPr>
        <w:t xml:space="preserve">, </w:t>
      </w:r>
      <w:r>
        <w:rPr>
          <w:i w:val="0"/>
          <w:color w:val="000000"/>
          <w:sz w:val="22"/>
          <w:szCs w:val="22"/>
        </w:rPr>
        <w:t>ki je določen s tem okvirnim sporazumom,</w:t>
      </w:r>
      <w:r w:rsidRPr="00F420C7">
        <w:rPr>
          <w:i w:val="0"/>
          <w:color w:val="000000"/>
          <w:sz w:val="22"/>
          <w:szCs w:val="22"/>
        </w:rPr>
        <w:t xml:space="preserve"> </w:t>
      </w:r>
    </w:p>
    <w:p w:rsidR="00435ACB" w:rsidRDefault="00435ACB" w:rsidP="00435ACB">
      <w:pPr>
        <w:ind w:left="1134"/>
        <w:jc w:val="both"/>
        <w:rPr>
          <w:i w:val="0"/>
          <w:color w:val="000000"/>
          <w:sz w:val="22"/>
          <w:szCs w:val="22"/>
        </w:rPr>
      </w:pPr>
      <w:r>
        <w:rPr>
          <w:i w:val="0"/>
          <w:color w:val="000000"/>
          <w:sz w:val="22"/>
          <w:szCs w:val="22"/>
        </w:rPr>
        <w:t>- dobave vršil v original embalaži in opremljeno z navodili v slovenskem jeziku,</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 pisno obvestil naročnika o morebitnem nastopu okoliščin, ki utegnejo vplivati na vsebinsko, </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  vrednostno in terminsko izvršitev določil okvirnega sporazuma</w:t>
      </w:r>
      <w:r>
        <w:rPr>
          <w:i w:val="0"/>
          <w:color w:val="000000"/>
          <w:sz w:val="22"/>
          <w:szCs w:val="22"/>
        </w:rPr>
        <w:t>,</w:t>
      </w:r>
      <w:r w:rsidRPr="00F420C7">
        <w:rPr>
          <w:i w:val="0"/>
          <w:color w:val="000000"/>
          <w:sz w:val="22"/>
          <w:szCs w:val="22"/>
        </w:rPr>
        <w:t xml:space="preserve"> </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 izvajal </w:t>
      </w:r>
      <w:r>
        <w:rPr>
          <w:i w:val="0"/>
          <w:color w:val="000000"/>
          <w:sz w:val="22"/>
          <w:szCs w:val="22"/>
        </w:rPr>
        <w:t>dobave blaga</w:t>
      </w:r>
      <w:r w:rsidRPr="00F420C7">
        <w:rPr>
          <w:i w:val="0"/>
          <w:color w:val="000000"/>
          <w:sz w:val="22"/>
          <w:szCs w:val="22"/>
        </w:rPr>
        <w:t xml:space="preserve"> </w:t>
      </w:r>
      <w:r>
        <w:rPr>
          <w:i w:val="0"/>
          <w:color w:val="000000"/>
          <w:sz w:val="22"/>
          <w:szCs w:val="22"/>
        </w:rPr>
        <w:t>skladno</w:t>
      </w:r>
      <w:r w:rsidRPr="00F420C7">
        <w:rPr>
          <w:i w:val="0"/>
          <w:color w:val="000000"/>
          <w:sz w:val="22"/>
          <w:szCs w:val="22"/>
        </w:rPr>
        <w:t xml:space="preserve"> z dokumentacijo</w:t>
      </w:r>
      <w:r>
        <w:rPr>
          <w:i w:val="0"/>
          <w:color w:val="000000"/>
          <w:sz w:val="22"/>
          <w:szCs w:val="22"/>
        </w:rPr>
        <w:t xml:space="preserve"> v zvezi z oddajo javnega naročila,</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 omogočil ustrezen nadzor naročniku. </w:t>
      </w:r>
    </w:p>
    <w:p w:rsidR="00435ACB" w:rsidRDefault="00435ACB" w:rsidP="00435ACB">
      <w:pPr>
        <w:pStyle w:val="Telobesedila"/>
        <w:ind w:left="1134"/>
        <w:rPr>
          <w:rFonts w:ascii="Times New Roman" w:hAnsi="Times New Roman"/>
          <w:b w:val="0"/>
          <w:color w:val="000000"/>
          <w:sz w:val="22"/>
          <w:szCs w:val="22"/>
        </w:rPr>
      </w:pPr>
    </w:p>
    <w:p w:rsidR="00435ACB" w:rsidRPr="00F420C7" w:rsidRDefault="00435ACB" w:rsidP="00435ACB">
      <w:pPr>
        <w:pStyle w:val="Telobesedila"/>
        <w:ind w:left="1134"/>
        <w:rPr>
          <w:rFonts w:ascii="Times New Roman" w:hAnsi="Times New Roman"/>
          <w:b w:val="0"/>
          <w:color w:val="000000"/>
          <w:sz w:val="22"/>
          <w:szCs w:val="22"/>
        </w:rPr>
      </w:pP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t>Obveznosti naročnika</w:t>
      </w:r>
    </w:p>
    <w:p w:rsidR="00435ACB" w:rsidRPr="00F420C7" w:rsidRDefault="00435ACB" w:rsidP="00435ACB">
      <w:pPr>
        <w:numPr>
          <w:ilvl w:val="12"/>
          <w:numId w:val="0"/>
        </w:numPr>
        <w:ind w:left="1134"/>
        <w:jc w:val="center"/>
        <w:rPr>
          <w:b/>
          <w:i w:val="0"/>
          <w:color w:val="000000"/>
          <w:sz w:val="22"/>
          <w:szCs w:val="22"/>
        </w:rPr>
      </w:pPr>
    </w:p>
    <w:p w:rsidR="00435ACB" w:rsidRPr="00F420C7" w:rsidRDefault="00435ACB" w:rsidP="00435ACB">
      <w:pPr>
        <w:numPr>
          <w:ilvl w:val="12"/>
          <w:numId w:val="0"/>
        </w:numPr>
        <w:ind w:left="1134"/>
        <w:jc w:val="center"/>
        <w:rPr>
          <w:i w:val="0"/>
          <w:color w:val="000000"/>
          <w:sz w:val="22"/>
          <w:szCs w:val="22"/>
        </w:rPr>
      </w:pPr>
      <w:r w:rsidRPr="00F420C7">
        <w:rPr>
          <w:i w:val="0"/>
          <w:color w:val="000000"/>
          <w:sz w:val="22"/>
          <w:szCs w:val="22"/>
        </w:rPr>
        <w:t>4. člen</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Naročnik se zavezuje, da bo: </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 </w:t>
      </w:r>
      <w:r>
        <w:rPr>
          <w:i w:val="0"/>
          <w:color w:val="000000"/>
          <w:sz w:val="22"/>
          <w:szCs w:val="22"/>
        </w:rPr>
        <w:t>dobavitelju</w:t>
      </w:r>
      <w:r w:rsidRPr="00F420C7">
        <w:rPr>
          <w:i w:val="0"/>
          <w:color w:val="000000"/>
          <w:sz w:val="22"/>
          <w:szCs w:val="22"/>
        </w:rPr>
        <w:t xml:space="preserve"> pravočasno sporočal potrebne količine naročenega blaga</w:t>
      </w:r>
      <w:r>
        <w:rPr>
          <w:i w:val="0"/>
          <w:color w:val="000000"/>
          <w:sz w:val="22"/>
          <w:szCs w:val="22"/>
        </w:rPr>
        <w:t>,</w:t>
      </w: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izpolnjeval vse predvidene obveznosti v rokih in na predviden način</w:t>
      </w:r>
      <w:r>
        <w:rPr>
          <w:i w:val="0"/>
          <w:color w:val="000000"/>
          <w:sz w:val="22"/>
          <w:szCs w:val="22"/>
        </w:rPr>
        <w:t>,</w:t>
      </w: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 obveščal </w:t>
      </w:r>
      <w:r>
        <w:rPr>
          <w:i w:val="0"/>
          <w:color w:val="000000"/>
          <w:sz w:val="22"/>
          <w:szCs w:val="22"/>
        </w:rPr>
        <w:t>dobavitelja</w:t>
      </w:r>
      <w:r w:rsidRPr="00F420C7">
        <w:rPr>
          <w:i w:val="0"/>
          <w:color w:val="000000"/>
          <w:sz w:val="22"/>
          <w:szCs w:val="22"/>
        </w:rPr>
        <w:t xml:space="preserve"> o ugotovljenih napakah in pomanjkljivostih</w:t>
      </w:r>
      <w:r>
        <w:rPr>
          <w:i w:val="0"/>
          <w:color w:val="000000"/>
          <w:sz w:val="22"/>
          <w:szCs w:val="22"/>
        </w:rPr>
        <w:t>,</w:t>
      </w:r>
      <w:r w:rsidRPr="00F420C7">
        <w:rPr>
          <w:i w:val="0"/>
          <w:color w:val="000000"/>
          <w:sz w:val="22"/>
          <w:szCs w:val="22"/>
        </w:rPr>
        <w:t xml:space="preserve"> </w:t>
      </w: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 plačeval naročeno blago v dogovorjenih rokih. </w:t>
      </w:r>
    </w:p>
    <w:p w:rsidR="00435ACB" w:rsidRDefault="00435ACB" w:rsidP="00435ACB">
      <w:pPr>
        <w:ind w:left="1134"/>
        <w:jc w:val="both"/>
        <w:rPr>
          <w:i w:val="0"/>
          <w:color w:val="000000"/>
          <w:sz w:val="22"/>
          <w:szCs w:val="22"/>
        </w:rPr>
      </w:pPr>
    </w:p>
    <w:p w:rsidR="00435ACB" w:rsidRPr="00F420C7" w:rsidRDefault="00435ACB" w:rsidP="00435ACB">
      <w:pPr>
        <w:ind w:left="1134"/>
        <w:jc w:val="both"/>
        <w:rPr>
          <w:i w:val="0"/>
          <w:color w:val="000000"/>
          <w:sz w:val="22"/>
          <w:szCs w:val="22"/>
        </w:rPr>
      </w:pPr>
    </w:p>
    <w:p w:rsidR="00435ACB" w:rsidRPr="00F420C7" w:rsidRDefault="00435ACB" w:rsidP="00435ACB">
      <w:pPr>
        <w:ind w:left="1134"/>
        <w:jc w:val="center"/>
        <w:rPr>
          <w:b/>
          <w:i w:val="0"/>
          <w:color w:val="000000"/>
          <w:sz w:val="22"/>
          <w:szCs w:val="22"/>
        </w:rPr>
      </w:pPr>
      <w:r w:rsidRPr="00F420C7">
        <w:rPr>
          <w:b/>
          <w:i w:val="0"/>
          <w:color w:val="000000"/>
          <w:sz w:val="22"/>
          <w:szCs w:val="22"/>
        </w:rPr>
        <w:t>Cene blaga</w:t>
      </w:r>
    </w:p>
    <w:p w:rsidR="00435ACB" w:rsidRPr="00F420C7" w:rsidRDefault="00435ACB" w:rsidP="00435ACB">
      <w:pPr>
        <w:ind w:left="1134"/>
        <w:jc w:val="center"/>
        <w:rPr>
          <w:b/>
          <w:i w:val="0"/>
          <w:color w:val="000000"/>
          <w:sz w:val="22"/>
          <w:szCs w:val="22"/>
        </w:rPr>
      </w:pPr>
    </w:p>
    <w:p w:rsidR="00435ACB" w:rsidRPr="00F420C7" w:rsidRDefault="00435ACB" w:rsidP="00435ACB">
      <w:pPr>
        <w:ind w:left="1134"/>
        <w:jc w:val="center"/>
        <w:rPr>
          <w:i w:val="0"/>
          <w:color w:val="000000"/>
          <w:sz w:val="22"/>
          <w:szCs w:val="22"/>
        </w:rPr>
      </w:pPr>
      <w:r w:rsidRPr="00F420C7">
        <w:rPr>
          <w:i w:val="0"/>
          <w:color w:val="000000"/>
          <w:sz w:val="22"/>
          <w:szCs w:val="22"/>
        </w:rPr>
        <w:t>5. člen</w:t>
      </w:r>
    </w:p>
    <w:p w:rsidR="00435ACB" w:rsidRPr="00F420C7" w:rsidRDefault="00435ACB" w:rsidP="00435ACB">
      <w:pPr>
        <w:ind w:left="1134"/>
        <w:jc w:val="both"/>
        <w:rPr>
          <w:i w:val="0"/>
          <w:color w:val="000000"/>
          <w:sz w:val="22"/>
          <w:szCs w:val="22"/>
        </w:rPr>
      </w:pPr>
    </w:p>
    <w:p w:rsidR="00435ACB" w:rsidRDefault="00435ACB" w:rsidP="00435ACB">
      <w:pPr>
        <w:ind w:left="1134"/>
        <w:jc w:val="both"/>
        <w:rPr>
          <w:i w:val="0"/>
          <w:sz w:val="22"/>
          <w:szCs w:val="22"/>
        </w:rPr>
      </w:pPr>
      <w:r w:rsidRPr="00F420C7">
        <w:rPr>
          <w:i w:val="0"/>
          <w:sz w:val="22"/>
          <w:szCs w:val="22"/>
        </w:rPr>
        <w:t xml:space="preserve">Cene posameznih </w:t>
      </w:r>
      <w:r>
        <w:rPr>
          <w:i w:val="0"/>
          <w:sz w:val="22"/>
          <w:szCs w:val="22"/>
        </w:rPr>
        <w:t>vrst blaga</w:t>
      </w:r>
      <w:r w:rsidRPr="00F420C7">
        <w:rPr>
          <w:i w:val="0"/>
          <w:sz w:val="22"/>
          <w:szCs w:val="22"/>
        </w:rPr>
        <w:t xml:space="preserve"> so določene v dobaviteljevem ponudbenem predračunu št. ……..…….……… , z dne …………………….……., </w:t>
      </w:r>
      <w:r>
        <w:rPr>
          <w:i w:val="0"/>
          <w:sz w:val="22"/>
          <w:szCs w:val="22"/>
        </w:rPr>
        <w:t>(v nadaljevanju: ponudbeni predračun),</w:t>
      </w:r>
      <w:r w:rsidRPr="00F420C7">
        <w:rPr>
          <w:i w:val="0"/>
          <w:sz w:val="22"/>
          <w:szCs w:val="22"/>
        </w:rPr>
        <w:t xml:space="preserve"> ki je kot priloga sestavni del tega okvirnega sporazuma.</w:t>
      </w:r>
      <w:r>
        <w:rPr>
          <w:i w:val="0"/>
          <w:sz w:val="22"/>
          <w:szCs w:val="22"/>
        </w:rPr>
        <w:t xml:space="preserve"> </w:t>
      </w:r>
    </w:p>
    <w:p w:rsidR="00435ACB" w:rsidRDefault="00435ACB" w:rsidP="00435ACB">
      <w:pPr>
        <w:ind w:left="1134"/>
        <w:jc w:val="both"/>
        <w:rPr>
          <w:i w:val="0"/>
          <w:sz w:val="22"/>
          <w:szCs w:val="22"/>
        </w:rPr>
      </w:pPr>
    </w:p>
    <w:p w:rsidR="00435ACB" w:rsidRDefault="00435ACB" w:rsidP="00435ACB">
      <w:pPr>
        <w:ind w:left="1134"/>
        <w:jc w:val="both"/>
        <w:rPr>
          <w:i w:val="0"/>
          <w:sz w:val="22"/>
          <w:szCs w:val="22"/>
        </w:rPr>
      </w:pPr>
      <w:r>
        <w:rPr>
          <w:i w:val="0"/>
          <w:sz w:val="22"/>
          <w:szCs w:val="22"/>
        </w:rPr>
        <w:t>Cene so fiksne in veljajo za čas trajanja okvirnega sporazuma. Po preteku enega leta se cene iz ponudbenega predračuna lahko spremenijo pod pogoji in na način, kot je določeno s 6. členom Pravilnika o načinu valorizacije denarnih obveznosti, ki jih v večletnih pogodbah dogovarjajo pravne osebe javnega sektorja (Uradni list RS, št. 1/04). Kot podlaga za valorizacijo denarnih obveznosti se bo uporabil indeks cen življenjskih potrebščin.</w:t>
      </w:r>
    </w:p>
    <w:p w:rsidR="00435ACB"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Pr>
          <w:i w:val="0"/>
          <w:sz w:val="22"/>
          <w:szCs w:val="22"/>
        </w:rPr>
        <w:t>Izjema od fiksnosti cen velja v primeru, da dobavitelj v času trajanja okvirnega sporazuma nudi akcijske cene blaga, ki so nižje od cen iz tega okvirnega sporazuma, o čemer naročnika pred naročilom pisno obvesti. V tem primeru dobavitelj naročniku blago obračuna po akcijskih cenah.</w:t>
      </w:r>
    </w:p>
    <w:p w:rsidR="00435ACB" w:rsidRDefault="00435ACB" w:rsidP="00435ACB">
      <w:pPr>
        <w:ind w:left="1134"/>
        <w:jc w:val="both"/>
        <w:rPr>
          <w:i w:val="0"/>
          <w:sz w:val="22"/>
          <w:szCs w:val="22"/>
        </w:rPr>
      </w:pPr>
    </w:p>
    <w:p w:rsidR="00435ACB" w:rsidRDefault="00435ACB" w:rsidP="00435ACB">
      <w:pPr>
        <w:rPr>
          <w:b/>
          <w:i w:val="0"/>
          <w:sz w:val="22"/>
          <w:szCs w:val="22"/>
        </w:rPr>
      </w:pPr>
      <w:r>
        <w:rPr>
          <w:b/>
          <w:i w:val="0"/>
          <w:sz w:val="22"/>
          <w:szCs w:val="22"/>
        </w:rPr>
        <w:br w:type="page"/>
      </w:r>
    </w:p>
    <w:p w:rsidR="00435ACB" w:rsidRPr="001C4B7B" w:rsidRDefault="00435ACB" w:rsidP="00435ACB">
      <w:pPr>
        <w:ind w:left="1134"/>
        <w:jc w:val="both"/>
        <w:rPr>
          <w:b/>
          <w:i w:val="0"/>
          <w:sz w:val="22"/>
          <w:szCs w:val="22"/>
        </w:rPr>
      </w:pPr>
      <w:r w:rsidRPr="001C4B7B">
        <w:rPr>
          <w:b/>
          <w:i w:val="0"/>
          <w:sz w:val="22"/>
          <w:szCs w:val="22"/>
        </w:rPr>
        <w:lastRenderedPageBreak/>
        <w:t>Ocenjena vrednost okvirnega sporazuma</w:t>
      </w:r>
    </w:p>
    <w:p w:rsidR="00435ACB" w:rsidRDefault="00435ACB" w:rsidP="00435ACB">
      <w:pPr>
        <w:ind w:left="1134"/>
        <w:jc w:val="both"/>
        <w:rPr>
          <w:i w:val="0"/>
          <w:sz w:val="22"/>
          <w:szCs w:val="22"/>
        </w:rPr>
      </w:pPr>
    </w:p>
    <w:p w:rsidR="00435ACB" w:rsidRPr="00F420C7" w:rsidRDefault="00435ACB" w:rsidP="00435ACB">
      <w:pPr>
        <w:ind w:left="1134"/>
        <w:jc w:val="center"/>
        <w:rPr>
          <w:i w:val="0"/>
          <w:color w:val="000000"/>
          <w:sz w:val="22"/>
          <w:szCs w:val="22"/>
        </w:rPr>
      </w:pPr>
      <w:r>
        <w:rPr>
          <w:i w:val="0"/>
          <w:color w:val="000000"/>
          <w:sz w:val="22"/>
          <w:szCs w:val="22"/>
        </w:rPr>
        <w:t>6</w:t>
      </w:r>
      <w:r w:rsidRPr="00F420C7">
        <w:rPr>
          <w:i w:val="0"/>
          <w:color w:val="000000"/>
          <w:sz w:val="22"/>
          <w:szCs w:val="22"/>
        </w:rPr>
        <w:t>. člen</w:t>
      </w:r>
    </w:p>
    <w:p w:rsidR="00435ACB" w:rsidRDefault="00435ACB" w:rsidP="00435ACB">
      <w:pPr>
        <w:ind w:left="1134"/>
        <w:jc w:val="both"/>
        <w:rPr>
          <w:i w:val="0"/>
          <w:sz w:val="22"/>
          <w:szCs w:val="22"/>
        </w:rPr>
      </w:pP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color w:val="000000"/>
          <w:sz w:val="22"/>
          <w:szCs w:val="22"/>
        </w:rPr>
      </w:pPr>
      <w:r w:rsidRPr="00F420C7">
        <w:rPr>
          <w:i w:val="0"/>
          <w:sz w:val="22"/>
          <w:szCs w:val="22"/>
        </w:rPr>
        <w:t xml:space="preserve">Cene </w:t>
      </w:r>
      <w:r>
        <w:rPr>
          <w:i w:val="0"/>
          <w:sz w:val="22"/>
          <w:szCs w:val="22"/>
        </w:rPr>
        <w:t>blaga</w:t>
      </w:r>
      <w:r w:rsidRPr="00F420C7">
        <w:rPr>
          <w:i w:val="0"/>
          <w:sz w:val="22"/>
          <w:szCs w:val="22"/>
        </w:rPr>
        <w:t xml:space="preserve"> iz ponudbenega predračuna vključujejo davek na dodano vrednost. Vse cene, določene v prejšnjem odstavku, so fiksne za čas trajanja okvirnega sporazuma.</w:t>
      </w:r>
    </w:p>
    <w:p w:rsidR="00435ACB" w:rsidRPr="00F420C7" w:rsidRDefault="00435ACB" w:rsidP="00435ACB">
      <w:pPr>
        <w:ind w:left="1134"/>
        <w:jc w:val="both"/>
        <w:rPr>
          <w:i w:val="0"/>
          <w:sz w:val="22"/>
          <w:szCs w:val="22"/>
        </w:rPr>
      </w:pPr>
    </w:p>
    <w:p w:rsidR="00435ACB" w:rsidRDefault="00435ACB" w:rsidP="00435ACB">
      <w:pPr>
        <w:ind w:left="1134"/>
        <w:jc w:val="both"/>
        <w:rPr>
          <w:i w:val="0"/>
          <w:sz w:val="22"/>
          <w:szCs w:val="22"/>
        </w:rPr>
      </w:pPr>
      <w:r w:rsidRPr="00F420C7">
        <w:rPr>
          <w:i w:val="0"/>
          <w:sz w:val="22"/>
          <w:szCs w:val="22"/>
        </w:rPr>
        <w:t xml:space="preserve">Skupna </w:t>
      </w:r>
      <w:r>
        <w:rPr>
          <w:i w:val="0"/>
          <w:sz w:val="22"/>
          <w:szCs w:val="22"/>
        </w:rPr>
        <w:t xml:space="preserve">ocenjena </w:t>
      </w:r>
      <w:r w:rsidRPr="00F420C7">
        <w:rPr>
          <w:i w:val="0"/>
          <w:sz w:val="22"/>
          <w:szCs w:val="22"/>
        </w:rPr>
        <w:t xml:space="preserve">vrednost </w:t>
      </w:r>
      <w:r>
        <w:rPr>
          <w:i w:val="0"/>
          <w:sz w:val="22"/>
          <w:szCs w:val="22"/>
        </w:rPr>
        <w:t>blaga, ki je predmet tega okvirnega sporazuma,</w:t>
      </w:r>
      <w:r w:rsidRPr="00F420C7">
        <w:rPr>
          <w:i w:val="0"/>
          <w:sz w:val="22"/>
          <w:szCs w:val="22"/>
        </w:rPr>
        <w:t xml:space="preserve"> za celotno obdobje trajanja okvirnega sporazuma znaša največ: ……………….. EUR brez DDV, oziroma …………………. EUR z DDV; (z besedo:</w:t>
      </w:r>
      <w:r>
        <w:rPr>
          <w:i w:val="0"/>
          <w:sz w:val="22"/>
          <w:szCs w:val="22"/>
        </w:rPr>
        <w:t>.......................</w:t>
      </w:r>
      <w:r w:rsidRPr="00F420C7">
        <w:rPr>
          <w:i w:val="0"/>
          <w:sz w:val="22"/>
          <w:szCs w:val="22"/>
        </w:rPr>
        <w:t xml:space="preserve"> </w:t>
      </w:r>
      <w:proofErr w:type="spellStart"/>
      <w:r w:rsidRPr="00F420C7">
        <w:rPr>
          <w:i w:val="0"/>
          <w:sz w:val="22"/>
          <w:szCs w:val="22"/>
        </w:rPr>
        <w:t>eurov</w:t>
      </w:r>
      <w:proofErr w:type="spellEnd"/>
      <w:r w:rsidRPr="00F420C7">
        <w:rPr>
          <w:i w:val="0"/>
          <w:sz w:val="22"/>
          <w:szCs w:val="22"/>
        </w:rPr>
        <w:t xml:space="preserve"> in  </w:t>
      </w:r>
      <w:r>
        <w:rPr>
          <w:i w:val="0"/>
          <w:sz w:val="22"/>
          <w:szCs w:val="22"/>
        </w:rPr>
        <w:t>...</w:t>
      </w:r>
      <w:r w:rsidRPr="00F420C7">
        <w:rPr>
          <w:i w:val="0"/>
          <w:sz w:val="22"/>
          <w:szCs w:val="22"/>
        </w:rPr>
        <w:t xml:space="preserve">/100), pri čemer stranki </w:t>
      </w:r>
      <w:r>
        <w:rPr>
          <w:i w:val="0"/>
          <w:sz w:val="22"/>
          <w:szCs w:val="22"/>
        </w:rPr>
        <w:t xml:space="preserve">okvirnega sporazuma </w:t>
      </w:r>
      <w:r w:rsidRPr="00F420C7">
        <w:rPr>
          <w:i w:val="0"/>
          <w:sz w:val="22"/>
          <w:szCs w:val="22"/>
        </w:rPr>
        <w:t>soglašata, da bo naročnik v času trajanja okvirnega sporazuma izvrševal plačila le za dejansko opravljene dobave blaga, skladno s tem okvirnim sporazumom.</w:t>
      </w:r>
    </w:p>
    <w:p w:rsidR="00435ACB" w:rsidRDefault="00435ACB" w:rsidP="00435ACB">
      <w:pPr>
        <w:jc w:val="both"/>
        <w:rPr>
          <w:b/>
          <w:i w:val="0"/>
          <w:color w:val="000000"/>
          <w:sz w:val="22"/>
          <w:szCs w:val="22"/>
        </w:rPr>
      </w:pPr>
    </w:p>
    <w:p w:rsidR="00435ACB" w:rsidRPr="00F420C7" w:rsidRDefault="00435ACB" w:rsidP="00435ACB">
      <w:pPr>
        <w:ind w:left="1134"/>
        <w:jc w:val="both"/>
        <w:rPr>
          <w:b/>
          <w:i w:val="0"/>
          <w:color w:val="000000"/>
          <w:sz w:val="22"/>
          <w:szCs w:val="22"/>
        </w:rPr>
      </w:pPr>
    </w:p>
    <w:p w:rsidR="00435ACB" w:rsidRPr="00F420C7" w:rsidRDefault="00435ACB" w:rsidP="00435ACB">
      <w:pPr>
        <w:ind w:left="1134"/>
        <w:jc w:val="center"/>
        <w:rPr>
          <w:b/>
          <w:i w:val="0"/>
          <w:color w:val="000000"/>
          <w:sz w:val="22"/>
          <w:szCs w:val="22"/>
        </w:rPr>
      </w:pPr>
      <w:r w:rsidRPr="00F420C7">
        <w:rPr>
          <w:b/>
          <w:i w:val="0"/>
          <w:color w:val="000000"/>
          <w:sz w:val="22"/>
          <w:szCs w:val="22"/>
        </w:rPr>
        <w:t>Plačilni pogoji</w:t>
      </w:r>
    </w:p>
    <w:p w:rsidR="00435ACB" w:rsidRPr="00F420C7" w:rsidRDefault="00435ACB" w:rsidP="00435ACB">
      <w:pPr>
        <w:ind w:left="1134"/>
        <w:jc w:val="center"/>
        <w:rPr>
          <w:i w:val="0"/>
          <w:color w:val="000000"/>
          <w:sz w:val="22"/>
          <w:szCs w:val="22"/>
        </w:rPr>
      </w:pPr>
    </w:p>
    <w:p w:rsidR="00435ACB" w:rsidRPr="00F420C7" w:rsidRDefault="00435ACB" w:rsidP="00435ACB">
      <w:pPr>
        <w:ind w:left="1134"/>
        <w:jc w:val="center"/>
        <w:rPr>
          <w:i w:val="0"/>
          <w:color w:val="000000"/>
          <w:sz w:val="22"/>
          <w:szCs w:val="22"/>
        </w:rPr>
      </w:pPr>
      <w:r>
        <w:rPr>
          <w:i w:val="0"/>
          <w:color w:val="000000"/>
          <w:sz w:val="22"/>
          <w:szCs w:val="22"/>
        </w:rPr>
        <w:t>7</w:t>
      </w:r>
      <w:r w:rsidRPr="00F420C7">
        <w:rPr>
          <w:i w:val="0"/>
          <w:color w:val="000000"/>
          <w:sz w:val="22"/>
          <w:szCs w:val="22"/>
        </w:rPr>
        <w:t>. člen</w:t>
      </w:r>
    </w:p>
    <w:p w:rsidR="00435ACB" w:rsidRPr="00F420C7" w:rsidRDefault="00435ACB" w:rsidP="00435ACB">
      <w:pPr>
        <w:ind w:left="1134"/>
        <w:jc w:val="both"/>
        <w:rPr>
          <w:i w:val="0"/>
          <w:color w:val="000000"/>
          <w:sz w:val="22"/>
          <w:szCs w:val="22"/>
        </w:rPr>
      </w:pPr>
    </w:p>
    <w:p w:rsidR="00435ACB" w:rsidRPr="00F420C7" w:rsidRDefault="00435ACB" w:rsidP="00435ACB">
      <w:pPr>
        <w:ind w:left="1134"/>
        <w:jc w:val="both"/>
        <w:rPr>
          <w:i w:val="0"/>
          <w:sz w:val="22"/>
          <w:szCs w:val="22"/>
        </w:rPr>
      </w:pPr>
      <w:r w:rsidRPr="00F420C7">
        <w:rPr>
          <w:i w:val="0"/>
          <w:sz w:val="22"/>
          <w:szCs w:val="22"/>
        </w:rPr>
        <w:t>Dobavljeno blago bo naročnik plačeval po potrjenih računih, ki bodo izstavljeni na podlagi potrjenih dobavnic in cen blaga iz ponudbenega predračuna</w:t>
      </w:r>
      <w:r>
        <w:rPr>
          <w:i w:val="0"/>
          <w:sz w:val="22"/>
          <w:szCs w:val="22"/>
        </w:rPr>
        <w:t>, z upoštevanjem sprememb, kot je opredeljeno v drugem odstavku 5. člena tega okvirnega sporazuma</w:t>
      </w:r>
      <w:r w:rsidRPr="00F420C7">
        <w:rPr>
          <w:i w:val="0"/>
          <w:sz w:val="22"/>
          <w:szCs w:val="22"/>
        </w:rPr>
        <w:t xml:space="preserve">. Dobavitelj bo </w:t>
      </w:r>
      <w:r>
        <w:rPr>
          <w:i w:val="0"/>
          <w:sz w:val="22"/>
          <w:szCs w:val="22"/>
        </w:rPr>
        <w:t xml:space="preserve">zbirne </w:t>
      </w:r>
      <w:r w:rsidRPr="00F420C7">
        <w:rPr>
          <w:i w:val="0"/>
          <w:sz w:val="22"/>
          <w:szCs w:val="22"/>
        </w:rPr>
        <w:t xml:space="preserve">račune izstavljal enkrat mesečno, in sicer do </w:t>
      </w:r>
      <w:r>
        <w:rPr>
          <w:i w:val="0"/>
          <w:sz w:val="22"/>
          <w:szCs w:val="22"/>
        </w:rPr>
        <w:t>5. (</w:t>
      </w:r>
      <w:r w:rsidRPr="00F420C7">
        <w:rPr>
          <w:i w:val="0"/>
          <w:sz w:val="22"/>
          <w:szCs w:val="22"/>
        </w:rPr>
        <w:t>petega</w:t>
      </w:r>
      <w:r>
        <w:rPr>
          <w:i w:val="0"/>
          <w:sz w:val="22"/>
          <w:szCs w:val="22"/>
        </w:rPr>
        <w:t>)</w:t>
      </w:r>
      <w:r w:rsidRPr="00F420C7">
        <w:rPr>
          <w:i w:val="0"/>
          <w:sz w:val="22"/>
          <w:szCs w:val="22"/>
        </w:rPr>
        <w:t xml:space="preserve"> dne v mesecu za dobave, realizirane v preteklem mesecu. </w:t>
      </w:r>
    </w:p>
    <w:p w:rsidR="00435ACB" w:rsidRPr="00F420C7" w:rsidRDefault="00435ACB" w:rsidP="00435ACB">
      <w:pPr>
        <w:ind w:left="1134"/>
        <w:jc w:val="both"/>
        <w:rPr>
          <w:i w:val="0"/>
          <w:sz w:val="22"/>
          <w:szCs w:val="22"/>
        </w:rPr>
      </w:pPr>
    </w:p>
    <w:p w:rsidR="00435ACB" w:rsidRDefault="00435ACB" w:rsidP="00435ACB">
      <w:pPr>
        <w:pStyle w:val="Brezrazmikov"/>
        <w:ind w:left="1134"/>
        <w:jc w:val="both"/>
        <w:rPr>
          <w:sz w:val="22"/>
          <w:szCs w:val="22"/>
        </w:rPr>
      </w:pPr>
      <w:r>
        <w:rPr>
          <w:sz w:val="22"/>
          <w:szCs w:val="22"/>
        </w:rPr>
        <w:t>Dobavitelj</w:t>
      </w:r>
      <w:r w:rsidRPr="001200B3">
        <w:rPr>
          <w:sz w:val="22"/>
          <w:szCs w:val="22"/>
        </w:rPr>
        <w:t xml:space="preserve"> je dolžan račune posredovati naročniku izključno</w:t>
      </w:r>
      <w:r>
        <w:rPr>
          <w:sz w:val="22"/>
          <w:szCs w:val="22"/>
        </w:rPr>
        <w:t xml:space="preserve"> v elektronski obliki (e-račun).</w:t>
      </w:r>
      <w:r w:rsidRPr="001200B3">
        <w:rPr>
          <w:sz w:val="22"/>
          <w:szCs w:val="22"/>
        </w:rPr>
        <w:t xml:space="preserve"> </w:t>
      </w:r>
    </w:p>
    <w:p w:rsidR="00435ACB" w:rsidRDefault="00435ACB" w:rsidP="00435ACB">
      <w:pPr>
        <w:pStyle w:val="Brezrazmikov"/>
        <w:ind w:left="1134"/>
        <w:jc w:val="both"/>
        <w:rPr>
          <w:sz w:val="22"/>
          <w:szCs w:val="22"/>
        </w:rPr>
      </w:pPr>
    </w:p>
    <w:p w:rsidR="00435ACB" w:rsidRPr="001200B3" w:rsidRDefault="00435ACB" w:rsidP="00435ACB">
      <w:pPr>
        <w:pStyle w:val="Brezrazmikov"/>
        <w:ind w:left="1134"/>
        <w:jc w:val="both"/>
        <w:rPr>
          <w:sz w:val="22"/>
          <w:szCs w:val="22"/>
        </w:rPr>
      </w:pPr>
      <w:r>
        <w:rPr>
          <w:sz w:val="22"/>
          <w:szCs w:val="22"/>
        </w:rPr>
        <w:t>Račun se izstavi na naslov: Zavod za oskrbo na domu Ljubljana, Poljanska cesta 97, 1000 Ljubljana.</w:t>
      </w:r>
    </w:p>
    <w:p w:rsidR="00435ACB" w:rsidRPr="001200B3" w:rsidRDefault="00435ACB" w:rsidP="00435ACB">
      <w:pPr>
        <w:numPr>
          <w:ilvl w:val="12"/>
          <w:numId w:val="0"/>
        </w:numPr>
        <w:ind w:left="1134"/>
        <w:rPr>
          <w:i w:val="0"/>
          <w:sz w:val="22"/>
          <w:szCs w:val="22"/>
        </w:rPr>
      </w:pPr>
    </w:p>
    <w:p w:rsidR="00435ACB" w:rsidRPr="001200B3" w:rsidRDefault="00435ACB" w:rsidP="00435ACB">
      <w:pPr>
        <w:pStyle w:val="Brezrazmikov"/>
        <w:ind w:left="1134"/>
        <w:jc w:val="both"/>
        <w:rPr>
          <w:sz w:val="22"/>
          <w:szCs w:val="22"/>
        </w:rPr>
      </w:pPr>
      <w:r w:rsidRPr="001200B3">
        <w:rPr>
          <w:sz w:val="22"/>
          <w:szCs w:val="22"/>
        </w:rPr>
        <w:t>Naročnik je dolžan račune pregledati v roku 15 (petnajst</w:t>
      </w:r>
      <w:r>
        <w:rPr>
          <w:sz w:val="22"/>
          <w:szCs w:val="22"/>
        </w:rPr>
        <w:t>ih</w:t>
      </w:r>
      <w:r w:rsidRPr="001200B3">
        <w:rPr>
          <w:sz w:val="22"/>
          <w:szCs w:val="22"/>
        </w:rPr>
        <w:t xml:space="preserve">) dni po prejemu in jih v tem roku potrditi oziroma zavrniti. Če naročnik v tem roku računov niti ne potrdi niti ne zavrne, se po preteku tega roka šteje, da so računi potrjeni. </w:t>
      </w:r>
    </w:p>
    <w:p w:rsidR="00435ACB" w:rsidRPr="001200B3" w:rsidRDefault="00435ACB" w:rsidP="00435ACB">
      <w:pPr>
        <w:ind w:left="1134"/>
        <w:jc w:val="both"/>
        <w:rPr>
          <w:i w:val="0"/>
          <w:sz w:val="22"/>
          <w:szCs w:val="22"/>
        </w:rPr>
      </w:pPr>
    </w:p>
    <w:p w:rsidR="00435ACB" w:rsidRPr="001200B3" w:rsidRDefault="00435ACB" w:rsidP="00435ACB">
      <w:pPr>
        <w:ind w:left="1134"/>
        <w:jc w:val="both"/>
        <w:rPr>
          <w:i w:val="0"/>
          <w:sz w:val="22"/>
          <w:szCs w:val="22"/>
        </w:rPr>
      </w:pPr>
      <w:r>
        <w:rPr>
          <w:i w:val="0"/>
          <w:sz w:val="22"/>
          <w:szCs w:val="22"/>
        </w:rPr>
        <w:t>Naročnik se obveže plačati dobavljeno blago v največ 30. dneh od prejema pravilno izstavljenega zbirnega računa</w:t>
      </w:r>
      <w:r w:rsidRPr="001200B3">
        <w:rPr>
          <w:i w:val="0"/>
          <w:sz w:val="22"/>
          <w:szCs w:val="22"/>
        </w:rPr>
        <w:t>. Če zadnji dan plačilnega roka sovpada z dnem, ko je po zakonu dela prost dan, se za zadnji dan roka šteje naslednji delavnik.</w:t>
      </w:r>
    </w:p>
    <w:p w:rsidR="00435ACB" w:rsidRPr="001200B3" w:rsidRDefault="00435ACB" w:rsidP="00435ACB">
      <w:pPr>
        <w:ind w:left="1134"/>
        <w:jc w:val="both"/>
        <w:rPr>
          <w:i w:val="0"/>
          <w:sz w:val="22"/>
          <w:szCs w:val="22"/>
        </w:rPr>
      </w:pPr>
    </w:p>
    <w:p w:rsidR="00435ACB" w:rsidRPr="001200B3" w:rsidRDefault="00435ACB" w:rsidP="00435ACB">
      <w:pPr>
        <w:ind w:left="1134"/>
        <w:jc w:val="both"/>
        <w:rPr>
          <w:i w:val="0"/>
          <w:sz w:val="22"/>
          <w:szCs w:val="22"/>
        </w:rPr>
      </w:pPr>
      <w:r w:rsidRPr="001200B3">
        <w:rPr>
          <w:i w:val="0"/>
          <w:sz w:val="22"/>
          <w:szCs w:val="22"/>
        </w:rPr>
        <w:t xml:space="preserve">Naročnik bo plačal </w:t>
      </w:r>
      <w:r>
        <w:rPr>
          <w:i w:val="0"/>
          <w:sz w:val="22"/>
          <w:szCs w:val="22"/>
        </w:rPr>
        <w:t>e-</w:t>
      </w:r>
      <w:r w:rsidRPr="001200B3">
        <w:rPr>
          <w:i w:val="0"/>
          <w:sz w:val="22"/>
          <w:szCs w:val="22"/>
        </w:rPr>
        <w:t xml:space="preserve">račune na transakcijski račun  izvajalca  št. </w:t>
      </w:r>
      <w:r>
        <w:rPr>
          <w:i w:val="0"/>
          <w:sz w:val="22"/>
          <w:szCs w:val="22"/>
        </w:rPr>
        <w:t>SI56</w:t>
      </w:r>
      <w:r w:rsidRPr="001200B3">
        <w:rPr>
          <w:i w:val="0"/>
          <w:sz w:val="22"/>
          <w:szCs w:val="22"/>
        </w:rPr>
        <w:t xml:space="preserve">……………………, odprt pri……………………………….., </w:t>
      </w:r>
    </w:p>
    <w:p w:rsidR="00435ACB" w:rsidRDefault="00435ACB" w:rsidP="00435ACB">
      <w:pPr>
        <w:ind w:left="1134"/>
        <w:jc w:val="both"/>
        <w:rPr>
          <w:i w:val="0"/>
          <w:sz w:val="22"/>
          <w:szCs w:val="22"/>
        </w:rPr>
      </w:pPr>
    </w:p>
    <w:p w:rsidR="00435ACB" w:rsidRPr="00F420C7" w:rsidRDefault="00435ACB" w:rsidP="00435ACB">
      <w:pPr>
        <w:ind w:left="1134"/>
        <w:jc w:val="both"/>
        <w:rPr>
          <w:i w:val="0"/>
          <w:sz w:val="22"/>
          <w:szCs w:val="22"/>
        </w:rPr>
      </w:pPr>
    </w:p>
    <w:p w:rsidR="00435ACB" w:rsidRPr="00C20D30" w:rsidRDefault="00435ACB" w:rsidP="00435ACB">
      <w:pPr>
        <w:ind w:left="1134"/>
        <w:jc w:val="center"/>
        <w:rPr>
          <w:b/>
          <w:i w:val="0"/>
          <w:sz w:val="22"/>
          <w:szCs w:val="22"/>
        </w:rPr>
      </w:pPr>
      <w:r>
        <w:rPr>
          <w:b/>
          <w:i w:val="0"/>
          <w:sz w:val="22"/>
          <w:szCs w:val="22"/>
        </w:rPr>
        <w:t>Naročanje in dobava</w:t>
      </w:r>
      <w:r w:rsidRPr="00F420C7">
        <w:rPr>
          <w:b/>
          <w:i w:val="0"/>
          <w:sz w:val="22"/>
          <w:szCs w:val="22"/>
        </w:rPr>
        <w:t xml:space="preserve"> blaga</w:t>
      </w:r>
    </w:p>
    <w:p w:rsidR="00435ACB" w:rsidRPr="00F420C7" w:rsidRDefault="00435ACB" w:rsidP="00435ACB">
      <w:pPr>
        <w:ind w:left="1134"/>
        <w:jc w:val="center"/>
        <w:rPr>
          <w:i w:val="0"/>
          <w:sz w:val="22"/>
          <w:szCs w:val="22"/>
        </w:rPr>
      </w:pPr>
    </w:p>
    <w:p w:rsidR="00435ACB" w:rsidRPr="00F420C7" w:rsidRDefault="00435ACB" w:rsidP="00435ACB">
      <w:pPr>
        <w:ind w:left="1134" w:firstLine="282"/>
        <w:jc w:val="center"/>
        <w:rPr>
          <w:i w:val="0"/>
          <w:sz w:val="22"/>
          <w:szCs w:val="22"/>
        </w:rPr>
      </w:pPr>
      <w:r>
        <w:rPr>
          <w:i w:val="0"/>
          <w:sz w:val="22"/>
          <w:szCs w:val="22"/>
        </w:rPr>
        <w:t>8</w:t>
      </w:r>
      <w:r w:rsidRPr="00F420C7">
        <w:rPr>
          <w:i w:val="0"/>
          <w:sz w:val="22"/>
          <w:szCs w:val="22"/>
        </w:rPr>
        <w:t>. člen</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Pr>
          <w:i w:val="0"/>
          <w:sz w:val="22"/>
          <w:szCs w:val="22"/>
        </w:rPr>
        <w:t>Naročanje  in dobava blaga bo potekala</w:t>
      </w:r>
      <w:r w:rsidRPr="00F420C7">
        <w:rPr>
          <w:i w:val="0"/>
          <w:sz w:val="22"/>
          <w:szCs w:val="22"/>
        </w:rPr>
        <w:t xml:space="preserve"> </w:t>
      </w:r>
      <w:proofErr w:type="spellStart"/>
      <w:r w:rsidRPr="00F420C7">
        <w:rPr>
          <w:i w:val="0"/>
          <w:sz w:val="22"/>
          <w:szCs w:val="22"/>
        </w:rPr>
        <w:t>sukcesivno</w:t>
      </w:r>
      <w:proofErr w:type="spellEnd"/>
      <w:r>
        <w:rPr>
          <w:i w:val="0"/>
          <w:sz w:val="22"/>
          <w:szCs w:val="22"/>
        </w:rPr>
        <w:t>, glede na potrebe oziroma naročila naročnika</w:t>
      </w:r>
      <w:r w:rsidRPr="00F420C7">
        <w:rPr>
          <w:i w:val="0"/>
          <w:sz w:val="22"/>
          <w:szCs w:val="22"/>
        </w:rPr>
        <w:t xml:space="preserve">. </w:t>
      </w:r>
    </w:p>
    <w:p w:rsidR="00435ACB" w:rsidRDefault="00435ACB" w:rsidP="00435ACB">
      <w:pPr>
        <w:ind w:left="1134"/>
        <w:jc w:val="both"/>
        <w:rPr>
          <w:i w:val="0"/>
          <w:sz w:val="22"/>
          <w:szCs w:val="22"/>
        </w:rPr>
      </w:pPr>
    </w:p>
    <w:p w:rsidR="00435ACB" w:rsidRDefault="00435ACB" w:rsidP="00435ACB">
      <w:pPr>
        <w:ind w:left="1134"/>
        <w:jc w:val="both"/>
        <w:rPr>
          <w:i w:val="0"/>
          <w:sz w:val="22"/>
          <w:szCs w:val="22"/>
        </w:rPr>
      </w:pPr>
    </w:p>
    <w:p w:rsidR="00435ACB" w:rsidRDefault="00435ACB" w:rsidP="00435ACB">
      <w:pPr>
        <w:ind w:left="1134"/>
        <w:jc w:val="both"/>
        <w:rPr>
          <w:i w:val="0"/>
          <w:sz w:val="22"/>
          <w:szCs w:val="22"/>
        </w:rPr>
      </w:pPr>
      <w:r>
        <w:rPr>
          <w:i w:val="0"/>
          <w:sz w:val="22"/>
          <w:szCs w:val="22"/>
        </w:rPr>
        <w:t>Naročnik naroča blago s pisno naročilnico, posredovano na elektronski naslov ……….. ali telefaks številko ………. praviloma 1-krat mesečno oz. po potrebi. Naročilnica mora biti podpisana s strani pooblaščene osebe naročnika.</w:t>
      </w:r>
    </w:p>
    <w:p w:rsidR="00435ACB" w:rsidRDefault="00435ACB" w:rsidP="00435ACB">
      <w:pPr>
        <w:ind w:left="1134"/>
        <w:jc w:val="both"/>
        <w:rPr>
          <w:i w:val="0"/>
          <w:sz w:val="22"/>
          <w:szCs w:val="22"/>
        </w:rPr>
      </w:pPr>
    </w:p>
    <w:p w:rsidR="00435ACB" w:rsidRDefault="00435ACB" w:rsidP="00435ACB">
      <w:pPr>
        <w:ind w:left="1134"/>
        <w:jc w:val="both"/>
        <w:rPr>
          <w:i w:val="0"/>
          <w:sz w:val="22"/>
          <w:szCs w:val="22"/>
        </w:rPr>
      </w:pPr>
      <w:r>
        <w:rPr>
          <w:i w:val="0"/>
          <w:sz w:val="22"/>
          <w:szCs w:val="22"/>
        </w:rPr>
        <w:t>Dobava blaga se vrši na naslov Zavod za oskrbo na domu Ljubljana, Poljanska cesta 97, 1000 Ljubljana.</w:t>
      </w:r>
    </w:p>
    <w:p w:rsidR="00435ACB" w:rsidRPr="00F420C7" w:rsidRDefault="00435ACB" w:rsidP="00435ACB">
      <w:pPr>
        <w:ind w:left="1134"/>
        <w:jc w:val="both"/>
        <w:rPr>
          <w:i w:val="0"/>
          <w:sz w:val="22"/>
          <w:szCs w:val="22"/>
        </w:rPr>
      </w:pPr>
    </w:p>
    <w:p w:rsidR="00435ACB" w:rsidRDefault="00435ACB" w:rsidP="00435ACB">
      <w:pPr>
        <w:pStyle w:val="Telobesedila-zamik"/>
        <w:spacing w:after="0"/>
        <w:ind w:left="1134"/>
        <w:jc w:val="both"/>
        <w:rPr>
          <w:i w:val="0"/>
          <w:sz w:val="22"/>
          <w:szCs w:val="22"/>
        </w:rPr>
      </w:pPr>
      <w:r>
        <w:rPr>
          <w:i w:val="0"/>
          <w:sz w:val="22"/>
          <w:szCs w:val="22"/>
        </w:rPr>
        <w:lastRenderedPageBreak/>
        <w:t>S</w:t>
      </w:r>
      <w:r w:rsidRPr="00F420C7">
        <w:rPr>
          <w:i w:val="0"/>
          <w:sz w:val="22"/>
          <w:szCs w:val="22"/>
        </w:rPr>
        <w:t xml:space="preserve">tranki </w:t>
      </w:r>
      <w:r>
        <w:rPr>
          <w:i w:val="0"/>
          <w:sz w:val="22"/>
          <w:szCs w:val="22"/>
        </w:rPr>
        <w:t xml:space="preserve">okvirnega sporazuma </w:t>
      </w:r>
      <w:r w:rsidRPr="00F420C7">
        <w:rPr>
          <w:i w:val="0"/>
          <w:sz w:val="22"/>
          <w:szCs w:val="22"/>
        </w:rPr>
        <w:t xml:space="preserve">se dogovorita, da je rok dobave </w:t>
      </w:r>
      <w:r>
        <w:rPr>
          <w:i w:val="0"/>
          <w:sz w:val="22"/>
          <w:szCs w:val="22"/>
        </w:rPr>
        <w:t xml:space="preserve">blaga </w:t>
      </w:r>
      <w:r w:rsidRPr="00F420C7">
        <w:rPr>
          <w:i w:val="0"/>
          <w:sz w:val="22"/>
          <w:szCs w:val="22"/>
        </w:rPr>
        <w:t xml:space="preserve">za redna naročila </w:t>
      </w:r>
      <w:r>
        <w:rPr>
          <w:i w:val="0"/>
          <w:sz w:val="22"/>
          <w:szCs w:val="22"/>
        </w:rPr>
        <w:t>3 (tri) delovne dneve</w:t>
      </w:r>
      <w:r w:rsidRPr="00F420C7">
        <w:rPr>
          <w:i w:val="0"/>
          <w:sz w:val="22"/>
          <w:szCs w:val="22"/>
        </w:rPr>
        <w:t xml:space="preserve"> od prejema naročila. </w:t>
      </w:r>
      <w:r>
        <w:rPr>
          <w:i w:val="0"/>
          <w:sz w:val="22"/>
          <w:szCs w:val="22"/>
        </w:rPr>
        <w:t>Pri nujnih naročilih, na kar naročnik dobavitelja ob naročilu posebej opozori, je rok dobave blaga 1 (en) delovni dan od prejema naročila.</w:t>
      </w:r>
    </w:p>
    <w:p w:rsidR="00435ACB" w:rsidRPr="00F420C7" w:rsidRDefault="00435ACB" w:rsidP="00435ACB">
      <w:pPr>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 xml:space="preserve">Rok dobave blaga se lahko podaljša le v primeru višje sile, ki vpliva na dobavo </w:t>
      </w:r>
      <w:r>
        <w:rPr>
          <w:i w:val="0"/>
          <w:sz w:val="22"/>
          <w:szCs w:val="22"/>
        </w:rPr>
        <w:t>blaga</w:t>
      </w:r>
      <w:r w:rsidRPr="00F420C7">
        <w:rPr>
          <w:i w:val="0"/>
          <w:sz w:val="22"/>
          <w:szCs w:val="22"/>
        </w:rPr>
        <w:t>, in sicer samo za čas njenega trajanja. Dobavitelj je dolžan o nastopu višje sile in njenem prenehanju nemudoma pisno obvestiti naročnika. V nasprotnem primeru ne more zahtevati podaljšanja roka dobave in je odgovoren za vso zaradi tega nastalo škodo.</w:t>
      </w:r>
    </w:p>
    <w:p w:rsidR="00435ACB" w:rsidRPr="00F420C7" w:rsidRDefault="00435ACB" w:rsidP="00435ACB">
      <w:pPr>
        <w:ind w:left="1134"/>
        <w:jc w:val="both"/>
        <w:rPr>
          <w:i w:val="0"/>
          <w:sz w:val="22"/>
          <w:szCs w:val="22"/>
        </w:rPr>
      </w:pPr>
    </w:p>
    <w:p w:rsidR="00435ACB" w:rsidRDefault="00435ACB" w:rsidP="00435ACB">
      <w:pPr>
        <w:ind w:left="1134"/>
        <w:jc w:val="both"/>
        <w:rPr>
          <w:i w:val="0"/>
          <w:sz w:val="22"/>
          <w:szCs w:val="22"/>
        </w:rPr>
      </w:pPr>
      <w:r>
        <w:rPr>
          <w:i w:val="0"/>
          <w:sz w:val="22"/>
          <w:szCs w:val="22"/>
        </w:rPr>
        <w:t>Dostava in prevzem blaga se opravi v dopoldanskem času, med 8.00 in 15.00 uro.</w:t>
      </w:r>
    </w:p>
    <w:p w:rsidR="00435ACB" w:rsidRDefault="00435ACB" w:rsidP="00435ACB">
      <w:pPr>
        <w:ind w:left="1134"/>
        <w:jc w:val="both"/>
        <w:rPr>
          <w:i w:val="0"/>
          <w:sz w:val="22"/>
          <w:szCs w:val="22"/>
        </w:rPr>
      </w:pPr>
    </w:p>
    <w:p w:rsidR="00435ACB" w:rsidRDefault="00435ACB" w:rsidP="00435ACB">
      <w:pPr>
        <w:ind w:left="1134"/>
        <w:jc w:val="both"/>
        <w:rPr>
          <w:i w:val="0"/>
          <w:sz w:val="22"/>
          <w:szCs w:val="22"/>
        </w:rPr>
      </w:pPr>
      <w:r>
        <w:rPr>
          <w:i w:val="0"/>
          <w:sz w:val="22"/>
          <w:szCs w:val="22"/>
        </w:rPr>
        <w:t>V primeru, da dobavitelj ne dobavi blaga v dogovorjenem roku, to lahko stori naročnik na stroške dobavitelja.</w:t>
      </w:r>
    </w:p>
    <w:p w:rsidR="00435ACB" w:rsidRDefault="00435ACB" w:rsidP="00435ACB">
      <w:pPr>
        <w:jc w:val="both"/>
        <w:rPr>
          <w:i w:val="0"/>
          <w:sz w:val="22"/>
          <w:szCs w:val="22"/>
        </w:rPr>
      </w:pPr>
    </w:p>
    <w:p w:rsidR="00435ACB" w:rsidRPr="00F420C7" w:rsidRDefault="00435ACB" w:rsidP="00435ACB">
      <w:pPr>
        <w:ind w:left="1134"/>
        <w:jc w:val="both"/>
        <w:rPr>
          <w:i w:val="0"/>
          <w:sz w:val="22"/>
          <w:szCs w:val="22"/>
        </w:rPr>
      </w:pPr>
    </w:p>
    <w:p w:rsidR="00435ACB" w:rsidRPr="00F420C7" w:rsidRDefault="00435ACB" w:rsidP="00435ACB">
      <w:pPr>
        <w:ind w:left="1134"/>
        <w:jc w:val="center"/>
        <w:rPr>
          <w:b/>
          <w:i w:val="0"/>
          <w:sz w:val="22"/>
          <w:szCs w:val="22"/>
        </w:rPr>
      </w:pPr>
      <w:r w:rsidRPr="00F420C7">
        <w:rPr>
          <w:b/>
          <w:i w:val="0"/>
          <w:sz w:val="22"/>
          <w:szCs w:val="22"/>
        </w:rPr>
        <w:t>Kakovost</w:t>
      </w:r>
    </w:p>
    <w:p w:rsidR="00435ACB" w:rsidRPr="00F420C7" w:rsidRDefault="00435ACB" w:rsidP="00435ACB">
      <w:pPr>
        <w:ind w:left="1134"/>
        <w:jc w:val="center"/>
        <w:rPr>
          <w:b/>
          <w:i w:val="0"/>
          <w:sz w:val="22"/>
          <w:szCs w:val="22"/>
        </w:rPr>
      </w:pPr>
    </w:p>
    <w:p w:rsidR="00435ACB" w:rsidRPr="00F420C7" w:rsidRDefault="00435ACB" w:rsidP="00435ACB">
      <w:pPr>
        <w:ind w:left="1134"/>
        <w:jc w:val="center"/>
        <w:rPr>
          <w:i w:val="0"/>
          <w:sz w:val="22"/>
          <w:szCs w:val="22"/>
        </w:rPr>
      </w:pPr>
      <w:r>
        <w:rPr>
          <w:i w:val="0"/>
          <w:sz w:val="22"/>
          <w:szCs w:val="22"/>
        </w:rPr>
        <w:t>9</w:t>
      </w:r>
      <w:r w:rsidRPr="00F420C7">
        <w:rPr>
          <w:i w:val="0"/>
          <w:sz w:val="22"/>
          <w:szCs w:val="22"/>
        </w:rPr>
        <w:t>. člen</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 xml:space="preserve">Naročnik prevzame od dobavitelja dobavljeno blago pod pogojem, da blago ustreza </w:t>
      </w:r>
      <w:r>
        <w:rPr>
          <w:i w:val="0"/>
          <w:sz w:val="22"/>
          <w:szCs w:val="22"/>
        </w:rPr>
        <w:t>kakovosti določeni v dokumentaciji v zvezi z izvedbo javnega naročila</w:t>
      </w:r>
      <w:r w:rsidRPr="00F420C7">
        <w:rPr>
          <w:i w:val="0"/>
          <w:sz w:val="22"/>
          <w:szCs w:val="22"/>
        </w:rPr>
        <w:t>.</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Napake oziroma pomanjkljivosti, ki jih ugot</w:t>
      </w:r>
      <w:r>
        <w:rPr>
          <w:i w:val="0"/>
          <w:sz w:val="22"/>
          <w:szCs w:val="22"/>
        </w:rPr>
        <w:t>ovi naročnik pri prevzemu blaga, naročnik zapiše na dobavnico. Napake in pomanjkljivosti, ki jih naročnik ugotovi med dobavami, naročnik pisno posreduje na elektronski naslov skrbnika okvirnega sporazuma na strani dobavitelja.</w:t>
      </w:r>
      <w:r w:rsidRPr="00F420C7">
        <w:rPr>
          <w:i w:val="0"/>
          <w:sz w:val="22"/>
          <w:szCs w:val="22"/>
        </w:rPr>
        <w:t xml:space="preserve"> </w:t>
      </w:r>
      <w:r>
        <w:rPr>
          <w:i w:val="0"/>
          <w:sz w:val="22"/>
          <w:szCs w:val="22"/>
        </w:rPr>
        <w:t>D</w:t>
      </w:r>
      <w:r w:rsidRPr="00F420C7">
        <w:rPr>
          <w:i w:val="0"/>
          <w:sz w:val="22"/>
          <w:szCs w:val="22"/>
        </w:rPr>
        <w:t xml:space="preserve">obavitelj </w:t>
      </w:r>
      <w:r>
        <w:rPr>
          <w:i w:val="0"/>
          <w:sz w:val="22"/>
          <w:szCs w:val="22"/>
        </w:rPr>
        <w:t xml:space="preserve">je dolžan ugotovljene napake oziroma pomanjkljivosti </w:t>
      </w:r>
      <w:r w:rsidRPr="00F420C7">
        <w:rPr>
          <w:i w:val="0"/>
          <w:sz w:val="22"/>
          <w:szCs w:val="22"/>
        </w:rPr>
        <w:t>odpraviti takoj oziroma v roku, ki ga določi naročnik. V kolikor tega ne opravi, sme naročnik neustrezno blago vrniti dobavitelju, in sicer na dobaviteljev račun s pribitkom vseh stroškov, ki jih je zaradi tega utrpel naročnik.</w:t>
      </w:r>
    </w:p>
    <w:p w:rsidR="00435ACB" w:rsidRDefault="00435ACB" w:rsidP="00435ACB">
      <w:pPr>
        <w:ind w:left="1134"/>
        <w:jc w:val="both"/>
        <w:rPr>
          <w:i w:val="0"/>
          <w:sz w:val="22"/>
          <w:szCs w:val="22"/>
        </w:rPr>
      </w:pPr>
    </w:p>
    <w:p w:rsidR="00435ACB" w:rsidRPr="00F420C7" w:rsidRDefault="00435ACB" w:rsidP="00435ACB">
      <w:pPr>
        <w:jc w:val="both"/>
        <w:rPr>
          <w:i w:val="0"/>
          <w:sz w:val="22"/>
          <w:szCs w:val="22"/>
        </w:rPr>
      </w:pPr>
    </w:p>
    <w:p w:rsidR="00435ACB" w:rsidRPr="00F420C7" w:rsidRDefault="00435ACB" w:rsidP="00435ACB">
      <w:pPr>
        <w:ind w:left="1134"/>
        <w:jc w:val="center"/>
        <w:rPr>
          <w:b/>
          <w:i w:val="0"/>
          <w:sz w:val="22"/>
          <w:szCs w:val="22"/>
        </w:rPr>
      </w:pPr>
      <w:r w:rsidRPr="00F420C7">
        <w:rPr>
          <w:b/>
          <w:i w:val="0"/>
          <w:sz w:val="22"/>
          <w:szCs w:val="22"/>
        </w:rPr>
        <w:t>Kršitve</w:t>
      </w:r>
    </w:p>
    <w:p w:rsidR="00435ACB" w:rsidRPr="00F420C7" w:rsidRDefault="00435ACB" w:rsidP="00435ACB">
      <w:pPr>
        <w:ind w:left="1134"/>
        <w:jc w:val="center"/>
        <w:rPr>
          <w:i w:val="0"/>
          <w:sz w:val="22"/>
          <w:szCs w:val="22"/>
        </w:rPr>
      </w:pPr>
    </w:p>
    <w:p w:rsidR="00435ACB" w:rsidRPr="00F420C7" w:rsidRDefault="00435ACB" w:rsidP="00435ACB">
      <w:pPr>
        <w:ind w:left="1134"/>
        <w:jc w:val="center"/>
        <w:rPr>
          <w:i w:val="0"/>
          <w:sz w:val="22"/>
          <w:szCs w:val="22"/>
        </w:rPr>
      </w:pPr>
      <w:r>
        <w:rPr>
          <w:i w:val="0"/>
          <w:sz w:val="22"/>
          <w:szCs w:val="22"/>
        </w:rPr>
        <w:t>10</w:t>
      </w:r>
      <w:r w:rsidRPr="00F420C7">
        <w:rPr>
          <w:i w:val="0"/>
          <w:sz w:val="22"/>
          <w:szCs w:val="22"/>
        </w:rPr>
        <w:t>. člen</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Če se med potekom izvajanja okvirnega sporazuma</w:t>
      </w:r>
      <w:r w:rsidRPr="00F420C7">
        <w:rPr>
          <w:i w:val="0"/>
          <w:szCs w:val="22"/>
        </w:rPr>
        <w:t xml:space="preserve"> </w:t>
      </w:r>
      <w:r w:rsidRPr="00F420C7">
        <w:rPr>
          <w:i w:val="0"/>
          <w:sz w:val="22"/>
          <w:szCs w:val="22"/>
        </w:rPr>
        <w:t>izkaže, da dobavitelj ne izvršuje svojih obveznosti kvalitetno in pravočasno</w:t>
      </w:r>
      <w:r>
        <w:rPr>
          <w:i w:val="0"/>
          <w:sz w:val="22"/>
          <w:szCs w:val="22"/>
        </w:rPr>
        <w:t xml:space="preserve"> oziroma ne izvršuje svojih obveznosti skladno z določbami okvirnega sporazuma</w:t>
      </w:r>
      <w:r w:rsidRPr="00F420C7">
        <w:rPr>
          <w:i w:val="0"/>
          <w:sz w:val="22"/>
          <w:szCs w:val="22"/>
        </w:rPr>
        <w:t xml:space="preserve"> ali kako drugače krši </w:t>
      </w:r>
      <w:r>
        <w:rPr>
          <w:i w:val="0"/>
          <w:sz w:val="22"/>
          <w:szCs w:val="22"/>
        </w:rPr>
        <w:t>določbe okvirnega sporazuma</w:t>
      </w:r>
      <w:r w:rsidRPr="00F420C7">
        <w:rPr>
          <w:i w:val="0"/>
          <w:sz w:val="22"/>
          <w:szCs w:val="22"/>
        </w:rPr>
        <w:t xml:space="preserve">, ga naročnik na to opozori in mu določi primeren rok za odpravo napak ter navede, da bo po preteku tega roka razdrl okvirni sporazum, če kršitve ne bodo odpravljene. </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p>
    <w:p w:rsidR="00435ACB" w:rsidRPr="00F420C7" w:rsidRDefault="00435ACB" w:rsidP="00435ACB">
      <w:pPr>
        <w:ind w:left="1134"/>
        <w:jc w:val="center"/>
        <w:rPr>
          <w:b/>
          <w:i w:val="0"/>
          <w:sz w:val="22"/>
          <w:szCs w:val="22"/>
        </w:rPr>
      </w:pPr>
      <w:r w:rsidRPr="00F420C7">
        <w:rPr>
          <w:b/>
          <w:i w:val="0"/>
          <w:sz w:val="22"/>
          <w:szCs w:val="22"/>
        </w:rPr>
        <w:t>Zamude pri dobavi</w:t>
      </w:r>
    </w:p>
    <w:p w:rsidR="00435ACB" w:rsidRPr="00F420C7" w:rsidRDefault="00435ACB" w:rsidP="00435ACB">
      <w:pPr>
        <w:ind w:left="1134"/>
        <w:jc w:val="center"/>
        <w:rPr>
          <w:i w:val="0"/>
          <w:sz w:val="22"/>
          <w:szCs w:val="22"/>
        </w:rPr>
      </w:pPr>
    </w:p>
    <w:p w:rsidR="00435ACB" w:rsidRPr="00F420C7" w:rsidRDefault="00435ACB" w:rsidP="00435ACB">
      <w:pPr>
        <w:ind w:left="1134"/>
        <w:jc w:val="center"/>
        <w:rPr>
          <w:i w:val="0"/>
          <w:sz w:val="22"/>
          <w:szCs w:val="22"/>
        </w:rPr>
      </w:pPr>
      <w:r>
        <w:rPr>
          <w:i w:val="0"/>
          <w:sz w:val="22"/>
          <w:szCs w:val="22"/>
        </w:rPr>
        <w:t>11</w:t>
      </w:r>
      <w:r w:rsidRPr="00F420C7">
        <w:rPr>
          <w:i w:val="0"/>
          <w:sz w:val="22"/>
          <w:szCs w:val="22"/>
        </w:rPr>
        <w:t>. člen</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 xml:space="preserve">Če dobavitelj po svoji krivdi ne dobavi blaga v rokih, dogovorjenih z okvirnim sporazumom, je dolžan plačati naročniku pogodbeno kazen v višini 0,5% </w:t>
      </w:r>
      <w:r>
        <w:rPr>
          <w:i w:val="0"/>
          <w:sz w:val="22"/>
          <w:szCs w:val="22"/>
        </w:rPr>
        <w:t xml:space="preserve">(pol odstotka) </w:t>
      </w:r>
      <w:r w:rsidRPr="00F420C7">
        <w:rPr>
          <w:i w:val="0"/>
          <w:sz w:val="22"/>
          <w:szCs w:val="22"/>
        </w:rPr>
        <w:t>od vrednosti posamezne dobave</w:t>
      </w:r>
      <w:r>
        <w:rPr>
          <w:i w:val="0"/>
          <w:sz w:val="22"/>
          <w:szCs w:val="22"/>
        </w:rPr>
        <w:t xml:space="preserve"> z DDV</w:t>
      </w:r>
      <w:r w:rsidRPr="00F420C7">
        <w:rPr>
          <w:i w:val="0"/>
          <w:sz w:val="22"/>
          <w:szCs w:val="22"/>
        </w:rPr>
        <w:t xml:space="preserve"> za vsak koledarski dan zamude.</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Pogodbena kazen se obračuna po nastanku zamude v računu, in sicer kot znižanje realizacije v dogovorjenem znesku. V računu mora biti pogodbena kazen posebej prikazana.</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 xml:space="preserve">Plačilo pogodbene kazni ne odvezuje dobavitelja od izpolnitve pogodbenih obveznosti. </w:t>
      </w:r>
    </w:p>
    <w:p w:rsidR="00435ACB" w:rsidRPr="00F420C7" w:rsidRDefault="00435ACB" w:rsidP="00435ACB">
      <w:pPr>
        <w:ind w:left="1134"/>
        <w:jc w:val="both"/>
        <w:rPr>
          <w:i w:val="0"/>
          <w:sz w:val="22"/>
          <w:szCs w:val="22"/>
        </w:rPr>
      </w:pPr>
    </w:p>
    <w:p w:rsidR="00435ACB" w:rsidRPr="00F420C7" w:rsidRDefault="00435ACB" w:rsidP="00435ACB">
      <w:pPr>
        <w:ind w:left="1134"/>
        <w:jc w:val="both"/>
        <w:rPr>
          <w:i w:val="0"/>
          <w:sz w:val="22"/>
          <w:szCs w:val="22"/>
        </w:rPr>
      </w:pPr>
      <w:r w:rsidRPr="00F420C7">
        <w:rPr>
          <w:i w:val="0"/>
          <w:sz w:val="22"/>
          <w:szCs w:val="22"/>
        </w:rPr>
        <w:t>Pogodbena kazen ne sme preseči 10 %</w:t>
      </w:r>
      <w:r>
        <w:rPr>
          <w:i w:val="0"/>
          <w:sz w:val="22"/>
          <w:szCs w:val="22"/>
        </w:rPr>
        <w:t xml:space="preserve"> (deset odstotkov) skupne ocenjene </w:t>
      </w:r>
      <w:r w:rsidRPr="00F420C7">
        <w:rPr>
          <w:i w:val="0"/>
          <w:sz w:val="22"/>
          <w:szCs w:val="22"/>
        </w:rPr>
        <w:t>vrednosti tega okvirnega sporazuma</w:t>
      </w:r>
      <w:r>
        <w:rPr>
          <w:i w:val="0"/>
          <w:sz w:val="22"/>
          <w:szCs w:val="22"/>
        </w:rPr>
        <w:t xml:space="preserve"> z DDV</w:t>
      </w:r>
      <w:r w:rsidRPr="00F420C7">
        <w:rPr>
          <w:i w:val="0"/>
          <w:sz w:val="22"/>
          <w:szCs w:val="22"/>
        </w:rPr>
        <w:t>.</w:t>
      </w:r>
    </w:p>
    <w:p w:rsidR="00435ACB" w:rsidRDefault="00435ACB" w:rsidP="00435ACB">
      <w:pPr>
        <w:ind w:left="1134"/>
        <w:jc w:val="both"/>
        <w:rPr>
          <w:i w:val="0"/>
          <w:sz w:val="22"/>
          <w:szCs w:val="22"/>
        </w:rPr>
      </w:pPr>
    </w:p>
    <w:p w:rsidR="00435ACB" w:rsidRPr="00F420C7" w:rsidRDefault="00435ACB" w:rsidP="00435ACB">
      <w:pPr>
        <w:ind w:left="1134"/>
        <w:jc w:val="both"/>
        <w:rPr>
          <w:i w:val="0"/>
          <w:sz w:val="22"/>
          <w:szCs w:val="22"/>
        </w:rPr>
      </w:pPr>
    </w:p>
    <w:p w:rsidR="00435ACB" w:rsidRPr="00F420C7" w:rsidRDefault="00435ACB" w:rsidP="00435ACB">
      <w:pPr>
        <w:ind w:left="1134"/>
        <w:jc w:val="center"/>
        <w:rPr>
          <w:b/>
          <w:i w:val="0"/>
          <w:sz w:val="22"/>
          <w:szCs w:val="22"/>
        </w:rPr>
      </w:pPr>
      <w:r w:rsidRPr="00F420C7">
        <w:rPr>
          <w:b/>
          <w:i w:val="0"/>
          <w:sz w:val="22"/>
          <w:szCs w:val="22"/>
        </w:rPr>
        <w:t>Skrbnika okvirnega sporazuma</w:t>
      </w:r>
    </w:p>
    <w:p w:rsidR="00435ACB" w:rsidRPr="00F420C7" w:rsidRDefault="00435ACB" w:rsidP="00435ACB">
      <w:pPr>
        <w:ind w:left="1134"/>
        <w:jc w:val="center"/>
        <w:rPr>
          <w:i w:val="0"/>
          <w:sz w:val="22"/>
          <w:szCs w:val="22"/>
        </w:rPr>
      </w:pPr>
    </w:p>
    <w:p w:rsidR="00435ACB" w:rsidRPr="00F420C7" w:rsidRDefault="0077077E" w:rsidP="00435ACB">
      <w:pPr>
        <w:ind w:left="1134"/>
        <w:jc w:val="center"/>
        <w:rPr>
          <w:i w:val="0"/>
          <w:sz w:val="22"/>
          <w:szCs w:val="22"/>
        </w:rPr>
      </w:pPr>
      <w:r>
        <w:rPr>
          <w:i w:val="0"/>
          <w:sz w:val="22"/>
          <w:szCs w:val="22"/>
        </w:rPr>
        <w:t>12</w:t>
      </w:r>
      <w:r w:rsidR="00435ACB" w:rsidRPr="00F420C7">
        <w:rPr>
          <w:i w:val="0"/>
          <w:sz w:val="22"/>
          <w:szCs w:val="22"/>
        </w:rPr>
        <w:t>. člen</w:t>
      </w:r>
    </w:p>
    <w:p w:rsidR="00435ACB" w:rsidRPr="00F420C7" w:rsidRDefault="00435ACB" w:rsidP="00435ACB">
      <w:pPr>
        <w:ind w:left="1134"/>
        <w:jc w:val="both"/>
        <w:rPr>
          <w:i w:val="0"/>
          <w:sz w:val="22"/>
          <w:szCs w:val="22"/>
        </w:rPr>
      </w:pPr>
    </w:p>
    <w:p w:rsidR="00435ACB" w:rsidRDefault="00435ACB" w:rsidP="00435ACB">
      <w:pPr>
        <w:pStyle w:val="Telobesedila"/>
        <w:ind w:left="1134"/>
        <w:rPr>
          <w:rFonts w:ascii="Times New Roman" w:hAnsi="Times New Roman"/>
          <w:b w:val="0"/>
          <w:sz w:val="22"/>
          <w:szCs w:val="22"/>
        </w:rPr>
      </w:pPr>
      <w:r>
        <w:rPr>
          <w:rFonts w:ascii="Times New Roman" w:hAnsi="Times New Roman"/>
          <w:b w:val="0"/>
          <w:sz w:val="22"/>
          <w:szCs w:val="22"/>
        </w:rPr>
        <w:t>S</w:t>
      </w:r>
      <w:r w:rsidRPr="00F420C7">
        <w:rPr>
          <w:rFonts w:ascii="Times New Roman" w:hAnsi="Times New Roman"/>
          <w:b w:val="0"/>
          <w:sz w:val="22"/>
          <w:szCs w:val="22"/>
        </w:rPr>
        <w:t xml:space="preserve">tranki </w:t>
      </w:r>
      <w:r>
        <w:rPr>
          <w:rFonts w:ascii="Times New Roman" w:hAnsi="Times New Roman"/>
          <w:b w:val="0"/>
          <w:sz w:val="22"/>
          <w:szCs w:val="22"/>
        </w:rPr>
        <w:t xml:space="preserve">okvirnega sporazuma </w:t>
      </w:r>
      <w:r w:rsidRPr="00F420C7">
        <w:rPr>
          <w:rFonts w:ascii="Times New Roman" w:hAnsi="Times New Roman"/>
          <w:b w:val="0"/>
          <w:sz w:val="22"/>
          <w:szCs w:val="22"/>
        </w:rPr>
        <w:t>se dogovorita, da sta za izvajanje okvirnega sporazuma</w:t>
      </w:r>
      <w:r w:rsidRPr="00F420C7">
        <w:rPr>
          <w:rFonts w:ascii="Times New Roman" w:hAnsi="Times New Roman"/>
          <w:b w:val="0"/>
          <w:szCs w:val="22"/>
        </w:rPr>
        <w:t xml:space="preserve"> </w:t>
      </w:r>
      <w:r w:rsidRPr="00F420C7">
        <w:rPr>
          <w:rFonts w:ascii="Times New Roman" w:hAnsi="Times New Roman"/>
          <w:b w:val="0"/>
          <w:sz w:val="22"/>
          <w:szCs w:val="22"/>
        </w:rPr>
        <w:t>odgovorna naslednja pooblaščena predstavnika:</w:t>
      </w:r>
    </w:p>
    <w:p w:rsidR="00435ACB" w:rsidRPr="00F420C7" w:rsidRDefault="00435ACB" w:rsidP="00435ACB">
      <w:pPr>
        <w:pStyle w:val="Telobesedila"/>
        <w:ind w:left="1134"/>
        <w:rPr>
          <w:rFonts w:ascii="Times New Roman" w:hAnsi="Times New Roman"/>
          <w:b w:val="0"/>
          <w:sz w:val="22"/>
          <w:szCs w:val="22"/>
        </w:rPr>
      </w:pPr>
    </w:p>
    <w:p w:rsidR="00435ACB" w:rsidRDefault="00435ACB" w:rsidP="00435ACB">
      <w:pPr>
        <w:pStyle w:val="Telobesedila"/>
        <w:ind w:left="1134"/>
        <w:rPr>
          <w:rFonts w:ascii="Times New Roman" w:hAnsi="Times New Roman"/>
          <w:b w:val="0"/>
          <w:sz w:val="22"/>
          <w:szCs w:val="22"/>
        </w:rPr>
      </w:pPr>
      <w:r w:rsidRPr="00F420C7">
        <w:rPr>
          <w:rFonts w:ascii="Times New Roman" w:hAnsi="Times New Roman"/>
          <w:b w:val="0"/>
          <w:sz w:val="22"/>
          <w:szCs w:val="22"/>
        </w:rPr>
        <w:t>- na strani naročnika</w:t>
      </w:r>
      <w:r>
        <w:rPr>
          <w:rFonts w:ascii="Times New Roman" w:hAnsi="Times New Roman"/>
          <w:b w:val="0"/>
          <w:sz w:val="22"/>
          <w:szCs w:val="22"/>
        </w:rPr>
        <w:t>: …………………………</w:t>
      </w:r>
    </w:p>
    <w:p w:rsidR="00435ACB" w:rsidRPr="00F420C7" w:rsidRDefault="00435ACB" w:rsidP="00435ACB">
      <w:pPr>
        <w:pStyle w:val="Telobesedila"/>
        <w:ind w:left="1134"/>
        <w:rPr>
          <w:rFonts w:ascii="Times New Roman" w:hAnsi="Times New Roman"/>
          <w:b w:val="0"/>
          <w:sz w:val="22"/>
          <w:szCs w:val="22"/>
        </w:rPr>
      </w:pPr>
      <w:r w:rsidRPr="00F420C7">
        <w:rPr>
          <w:rFonts w:ascii="Times New Roman" w:hAnsi="Times New Roman"/>
          <w:b w:val="0"/>
          <w:sz w:val="22"/>
          <w:szCs w:val="22"/>
        </w:rPr>
        <w:t>- na strani dobavitelja</w:t>
      </w:r>
      <w:r>
        <w:rPr>
          <w:rFonts w:ascii="Times New Roman" w:hAnsi="Times New Roman"/>
          <w:b w:val="0"/>
          <w:sz w:val="22"/>
          <w:szCs w:val="22"/>
        </w:rPr>
        <w:t>:</w:t>
      </w:r>
      <w:r w:rsidRPr="00F420C7">
        <w:rPr>
          <w:rFonts w:ascii="Times New Roman" w:hAnsi="Times New Roman"/>
          <w:b w:val="0"/>
          <w:sz w:val="22"/>
          <w:szCs w:val="22"/>
        </w:rPr>
        <w:t xml:space="preserve"> …………………………..</w:t>
      </w:r>
    </w:p>
    <w:p w:rsidR="00435ACB" w:rsidRDefault="00435ACB" w:rsidP="00435ACB">
      <w:pPr>
        <w:pStyle w:val="Noga"/>
        <w:ind w:left="1134"/>
        <w:jc w:val="center"/>
        <w:rPr>
          <w:b/>
          <w:i w:val="0"/>
          <w:color w:val="000000"/>
          <w:sz w:val="22"/>
          <w:szCs w:val="22"/>
        </w:rPr>
      </w:pPr>
    </w:p>
    <w:p w:rsidR="00435ACB" w:rsidRPr="00F420C7" w:rsidRDefault="00435ACB" w:rsidP="00435ACB">
      <w:pPr>
        <w:pStyle w:val="Noga"/>
        <w:ind w:left="1134"/>
        <w:jc w:val="center"/>
        <w:rPr>
          <w:b/>
          <w:i w:val="0"/>
          <w:color w:val="000000"/>
          <w:sz w:val="22"/>
          <w:szCs w:val="22"/>
        </w:rPr>
      </w:pPr>
    </w:p>
    <w:p w:rsidR="00435ACB" w:rsidRPr="00F420C7" w:rsidRDefault="00435ACB" w:rsidP="00435ACB">
      <w:pPr>
        <w:pStyle w:val="Noga"/>
        <w:ind w:left="1134"/>
        <w:jc w:val="center"/>
        <w:rPr>
          <w:b/>
          <w:i w:val="0"/>
          <w:color w:val="000000"/>
          <w:sz w:val="22"/>
          <w:szCs w:val="22"/>
        </w:rPr>
      </w:pPr>
      <w:r w:rsidRPr="00F420C7">
        <w:rPr>
          <w:b/>
          <w:i w:val="0"/>
          <w:color w:val="000000"/>
          <w:sz w:val="22"/>
          <w:szCs w:val="22"/>
        </w:rPr>
        <w:t>Podizvajalci</w:t>
      </w:r>
    </w:p>
    <w:p w:rsidR="00435ACB" w:rsidRPr="00F420C7" w:rsidRDefault="00435ACB" w:rsidP="00435ACB">
      <w:pPr>
        <w:pStyle w:val="Noga"/>
        <w:ind w:left="1134"/>
        <w:jc w:val="center"/>
        <w:rPr>
          <w:b/>
          <w:i w:val="0"/>
          <w:color w:val="000000"/>
          <w:sz w:val="22"/>
          <w:szCs w:val="22"/>
        </w:rPr>
      </w:pPr>
    </w:p>
    <w:p w:rsidR="00435ACB" w:rsidRPr="00F420C7" w:rsidRDefault="0077077E" w:rsidP="00435ACB">
      <w:pPr>
        <w:tabs>
          <w:tab w:val="num" w:pos="1495"/>
        </w:tabs>
        <w:ind w:left="1134" w:right="-286" w:hanging="360"/>
        <w:jc w:val="center"/>
        <w:rPr>
          <w:i w:val="0"/>
          <w:color w:val="000000"/>
          <w:sz w:val="22"/>
          <w:szCs w:val="22"/>
        </w:rPr>
      </w:pPr>
      <w:r>
        <w:rPr>
          <w:i w:val="0"/>
          <w:color w:val="000000"/>
          <w:sz w:val="22"/>
          <w:szCs w:val="22"/>
        </w:rPr>
        <w:t>13</w:t>
      </w:r>
      <w:r w:rsidR="00435ACB" w:rsidRPr="00F420C7">
        <w:rPr>
          <w:i w:val="0"/>
          <w:color w:val="000000"/>
          <w:sz w:val="22"/>
          <w:szCs w:val="22"/>
        </w:rPr>
        <w:t>. člen</w:t>
      </w:r>
    </w:p>
    <w:p w:rsidR="00435ACB" w:rsidRPr="002A10F5" w:rsidRDefault="00435ACB" w:rsidP="00435ACB">
      <w:pPr>
        <w:ind w:left="1134" w:right="-286"/>
        <w:jc w:val="both"/>
        <w:rPr>
          <w:i w:val="0"/>
          <w:strike/>
          <w:color w:val="000000"/>
          <w:sz w:val="22"/>
          <w:szCs w:val="22"/>
        </w:rPr>
      </w:pPr>
    </w:p>
    <w:p w:rsidR="00435ACB" w:rsidRPr="006E0BCF" w:rsidRDefault="00435ACB" w:rsidP="00435ACB">
      <w:pPr>
        <w:ind w:left="1134"/>
        <w:jc w:val="both"/>
        <w:rPr>
          <w:sz w:val="22"/>
          <w:szCs w:val="22"/>
        </w:rPr>
      </w:pPr>
      <w:r w:rsidRPr="006E0BCF">
        <w:rPr>
          <w:sz w:val="22"/>
          <w:szCs w:val="22"/>
        </w:rPr>
        <w:t>(Opomba: Določila tega člena veljajo samo v primeru, če bo dobavitelj nastopal skupaj s podizvajalci. V nasprotnem primeru se ta člen in ostali členi sporazuma ustrezno preštevilčijo.)</w:t>
      </w:r>
    </w:p>
    <w:p w:rsidR="00435ACB" w:rsidRDefault="00435ACB" w:rsidP="00435ACB">
      <w:pPr>
        <w:ind w:left="1134"/>
        <w:jc w:val="both"/>
        <w:rPr>
          <w:i w:val="0"/>
          <w:iCs/>
        </w:rPr>
      </w:pPr>
    </w:p>
    <w:p w:rsidR="00435ACB" w:rsidRPr="00BE7080" w:rsidRDefault="00435ACB" w:rsidP="00435ACB">
      <w:pPr>
        <w:ind w:left="1134"/>
        <w:jc w:val="both"/>
        <w:rPr>
          <w:i w:val="0"/>
          <w:sz w:val="22"/>
          <w:szCs w:val="22"/>
        </w:rPr>
      </w:pPr>
      <w:r w:rsidRPr="007225AC">
        <w:rPr>
          <w:i w:val="0"/>
          <w:iCs/>
          <w:sz w:val="22"/>
          <w:szCs w:val="22"/>
        </w:rPr>
        <w:t>Dobavitelj bo dela</w:t>
      </w:r>
      <w:r>
        <w:rPr>
          <w:i w:val="0"/>
          <w:iCs/>
          <w:sz w:val="22"/>
          <w:szCs w:val="22"/>
        </w:rPr>
        <w:t>, ki so predmet tega okvirnega sporazuma,</w:t>
      </w:r>
      <w:r w:rsidRPr="007225AC">
        <w:rPr>
          <w:i w:val="0"/>
          <w:iCs/>
          <w:sz w:val="22"/>
          <w:szCs w:val="22"/>
        </w:rPr>
        <w:t xml:space="preserve"> izvedel skupaj z naslednjim/i podizvajalcem/i:</w:t>
      </w:r>
    </w:p>
    <w:p w:rsidR="00435ACB" w:rsidRPr="009E3C49" w:rsidRDefault="00435ACB" w:rsidP="00435ACB">
      <w:pPr>
        <w:ind w:left="1134"/>
        <w:jc w:val="both"/>
        <w:rPr>
          <w:iCs/>
          <w:sz w:val="22"/>
          <w:szCs w:val="22"/>
        </w:rPr>
      </w:pPr>
      <w:r w:rsidRPr="009E3C49">
        <w:rPr>
          <w:i w:val="0"/>
          <w:iCs/>
          <w:sz w:val="22"/>
          <w:szCs w:val="22"/>
        </w:rPr>
        <w:t>…………………………………. (naziv), …………………….. (polni naslov), matična številka. …………………………………., davčna številka/identifikacijska številka za DDV ……………….., bo izvedel …………….……………….. (navesti predmet in vsako vrsto ter količino del, ki jih bo izvedel podizvajalec). Vrednost teh del</w:t>
      </w:r>
      <w:r>
        <w:rPr>
          <w:i w:val="0"/>
          <w:iCs/>
          <w:sz w:val="22"/>
          <w:szCs w:val="22"/>
        </w:rPr>
        <w:t xml:space="preserve"> (dobav)</w:t>
      </w:r>
      <w:r w:rsidRPr="009E3C49">
        <w:rPr>
          <w:i w:val="0"/>
          <w:iCs/>
          <w:sz w:val="22"/>
          <w:szCs w:val="22"/>
        </w:rPr>
        <w:t xml:space="preserve"> znaša …………. EUR. Podizvajalec  bo dela izvedel ………….. (navesti kraj izvedbe del) najkasneje do ……/ v roku …….. dni od …………</w:t>
      </w:r>
    </w:p>
    <w:p w:rsidR="00435ACB" w:rsidRPr="009E3C49" w:rsidRDefault="00435ACB" w:rsidP="00435ACB">
      <w:pPr>
        <w:ind w:left="1134"/>
        <w:jc w:val="both"/>
        <w:rPr>
          <w:i w:val="0"/>
          <w:iCs/>
          <w:sz w:val="22"/>
          <w:szCs w:val="22"/>
        </w:rPr>
      </w:pPr>
    </w:p>
    <w:p w:rsidR="00435ACB" w:rsidRPr="009E3C49" w:rsidRDefault="00435ACB" w:rsidP="00435ACB">
      <w:pPr>
        <w:ind w:left="1134"/>
        <w:jc w:val="both"/>
        <w:rPr>
          <w:i w:val="0"/>
          <w:iCs/>
          <w:sz w:val="22"/>
          <w:szCs w:val="22"/>
        </w:rPr>
      </w:pPr>
      <w:r w:rsidRPr="009E3C49">
        <w:rPr>
          <w:sz w:val="22"/>
          <w:szCs w:val="22"/>
        </w:rPr>
        <w:t xml:space="preserve">(Opomba: Če je podizvajalcev več, se zgornje podatke navede za vsakega podizvajalca posebej in  preostalo besedilo tega člena ustrezno spremeni, glede na število podizvajalcev.) </w:t>
      </w:r>
    </w:p>
    <w:p w:rsidR="00435ACB" w:rsidRPr="009E3C49" w:rsidRDefault="00435ACB" w:rsidP="00435ACB">
      <w:pPr>
        <w:ind w:left="1134"/>
        <w:jc w:val="both"/>
        <w:rPr>
          <w:i w:val="0"/>
          <w:sz w:val="22"/>
          <w:szCs w:val="22"/>
        </w:rPr>
      </w:pPr>
      <w:r w:rsidRPr="009E3C49">
        <w:rPr>
          <w:i w:val="0"/>
          <w:iCs/>
          <w:sz w:val="22"/>
          <w:szCs w:val="22"/>
        </w:rPr>
        <w:t> </w:t>
      </w:r>
    </w:p>
    <w:p w:rsidR="00435ACB" w:rsidRPr="009E3C49" w:rsidRDefault="00435ACB" w:rsidP="00435ACB">
      <w:pPr>
        <w:ind w:left="1134"/>
        <w:jc w:val="both"/>
        <w:rPr>
          <w:iCs/>
          <w:sz w:val="22"/>
          <w:szCs w:val="22"/>
        </w:rPr>
      </w:pPr>
      <w:r w:rsidRPr="009E3C49">
        <w:rPr>
          <w:i w:val="0"/>
          <w:iCs/>
          <w:sz w:val="22"/>
          <w:szCs w:val="22"/>
        </w:rPr>
        <w:t>Dobavitelj mora med izvajanjem te</w:t>
      </w:r>
      <w:r>
        <w:rPr>
          <w:i w:val="0"/>
          <w:iCs/>
          <w:sz w:val="22"/>
          <w:szCs w:val="22"/>
        </w:rPr>
        <w:t>ga okvirnega sporazuma</w:t>
      </w:r>
      <w:r w:rsidRPr="009E3C49">
        <w:rPr>
          <w:i w:val="0"/>
          <w:iCs/>
          <w:sz w:val="22"/>
          <w:szCs w:val="22"/>
        </w:rPr>
        <w:t xml:space="preserve"> naročnika pisno obvestiti o morebitnih spremembah informacij o podizvajalcih, ki jih je navedel v ponudbi, in sicer v </w:t>
      </w:r>
      <w:r>
        <w:rPr>
          <w:i w:val="0"/>
          <w:iCs/>
          <w:sz w:val="22"/>
          <w:szCs w:val="22"/>
        </w:rPr>
        <w:t>5 (</w:t>
      </w:r>
      <w:r w:rsidRPr="009E3C49">
        <w:rPr>
          <w:i w:val="0"/>
          <w:iCs/>
          <w:sz w:val="22"/>
          <w:szCs w:val="22"/>
        </w:rPr>
        <w:t>petih</w:t>
      </w:r>
      <w:r>
        <w:rPr>
          <w:i w:val="0"/>
          <w:iCs/>
          <w:sz w:val="22"/>
          <w:szCs w:val="22"/>
        </w:rPr>
        <w:t>)</w:t>
      </w:r>
      <w:r w:rsidRPr="009E3C49">
        <w:rPr>
          <w:i w:val="0"/>
          <w:iCs/>
          <w:sz w:val="22"/>
          <w:szCs w:val="22"/>
        </w:rPr>
        <w:t xml:space="preserve"> dneh po spremembi. Če </w:t>
      </w:r>
      <w:r>
        <w:rPr>
          <w:i w:val="0"/>
          <w:iCs/>
          <w:sz w:val="22"/>
          <w:szCs w:val="22"/>
        </w:rPr>
        <w:t>dobavitelj</w:t>
      </w:r>
      <w:r w:rsidRPr="009E3C49">
        <w:rPr>
          <w:i w:val="0"/>
          <w:iCs/>
          <w:sz w:val="22"/>
          <w:szCs w:val="22"/>
        </w:rPr>
        <w:t xml:space="preserve"> med izvajanjem te</w:t>
      </w:r>
      <w:r>
        <w:rPr>
          <w:i w:val="0"/>
          <w:iCs/>
          <w:sz w:val="22"/>
          <w:szCs w:val="22"/>
        </w:rPr>
        <w:t>ga</w:t>
      </w:r>
      <w:r w:rsidRPr="009E3C49">
        <w:rPr>
          <w:i w:val="0"/>
          <w:iCs/>
          <w:sz w:val="22"/>
          <w:szCs w:val="22"/>
        </w:rPr>
        <w:t xml:space="preserve"> </w:t>
      </w:r>
      <w:r>
        <w:rPr>
          <w:i w:val="0"/>
          <w:iCs/>
          <w:sz w:val="22"/>
          <w:szCs w:val="22"/>
        </w:rPr>
        <w:t>okvirnega sporazuma</w:t>
      </w:r>
      <w:r w:rsidRPr="009E3C49">
        <w:rPr>
          <w:i w:val="0"/>
          <w:iCs/>
          <w:sz w:val="22"/>
          <w:szCs w:val="22"/>
        </w:rPr>
        <w:t xml:space="preserve"> namerava vključiti nove podizvajalce ali zamenjati podizvajalca/e mora naročnika o tej nameri pisno obvestiti in mu poslati informacije o novih podizvajalcih, ki jih namerava naknadno vključiti v izvajanje del</w:t>
      </w:r>
      <w:r>
        <w:rPr>
          <w:i w:val="0"/>
          <w:iCs/>
          <w:sz w:val="22"/>
          <w:szCs w:val="22"/>
        </w:rPr>
        <w:t>, ki so predmet tega okvirnega sporazuma</w:t>
      </w:r>
      <w:r w:rsidRPr="009E3C49">
        <w:rPr>
          <w:i w:val="0"/>
          <w:iCs/>
          <w:sz w:val="22"/>
          <w:szCs w:val="22"/>
        </w:rPr>
        <w:t xml:space="preserve">. V primeru vključitve novih podizvajalcev mora dobavitelj  skupaj z obvestilom posredovati  naročniku kontaktne podatke in </w:t>
      </w:r>
      <w:r>
        <w:rPr>
          <w:i w:val="0"/>
          <w:iCs/>
          <w:sz w:val="22"/>
          <w:szCs w:val="22"/>
        </w:rPr>
        <w:t>dokazila iz priloge Podizvajalci razpisne dokumentacije predmetnega javnega naročila.</w:t>
      </w:r>
    </w:p>
    <w:p w:rsidR="00435ACB" w:rsidRPr="009E3C49" w:rsidRDefault="00435ACB" w:rsidP="00435ACB">
      <w:pPr>
        <w:ind w:left="1134"/>
        <w:jc w:val="both"/>
        <w:rPr>
          <w:i w:val="0"/>
          <w:iCs/>
          <w:sz w:val="22"/>
          <w:szCs w:val="22"/>
        </w:rPr>
      </w:pPr>
    </w:p>
    <w:p w:rsidR="00435ACB" w:rsidRPr="009E3C49" w:rsidRDefault="00435ACB" w:rsidP="00435ACB">
      <w:pPr>
        <w:ind w:left="1134"/>
        <w:jc w:val="both"/>
        <w:rPr>
          <w:i w:val="0"/>
          <w:iCs/>
          <w:sz w:val="22"/>
          <w:szCs w:val="22"/>
        </w:rPr>
      </w:pPr>
      <w:r w:rsidRPr="009E3C49">
        <w:rPr>
          <w:i w:val="0"/>
          <w:iCs/>
          <w:sz w:val="22"/>
          <w:szCs w:val="22"/>
        </w:rPr>
        <w:t xml:space="preserve">Zamenjavo podizvajalcev ali vključitev novega podizvajalca stranki </w:t>
      </w:r>
      <w:r>
        <w:rPr>
          <w:i w:val="0"/>
          <w:iCs/>
          <w:sz w:val="22"/>
          <w:szCs w:val="22"/>
        </w:rPr>
        <w:t xml:space="preserve">okvirnega sporazuma </w:t>
      </w:r>
      <w:r w:rsidRPr="009E3C49">
        <w:rPr>
          <w:i w:val="0"/>
          <w:iCs/>
          <w:sz w:val="22"/>
          <w:szCs w:val="22"/>
        </w:rPr>
        <w:t>uredita z aneksom k te</w:t>
      </w:r>
      <w:r>
        <w:rPr>
          <w:i w:val="0"/>
          <w:iCs/>
          <w:sz w:val="22"/>
          <w:szCs w:val="22"/>
        </w:rPr>
        <w:t>mu okvirnemu sporazumu</w:t>
      </w:r>
      <w:r w:rsidRPr="009E3C49">
        <w:rPr>
          <w:i w:val="0"/>
          <w:iCs/>
          <w:sz w:val="22"/>
          <w:szCs w:val="22"/>
        </w:rPr>
        <w:t>.</w:t>
      </w:r>
    </w:p>
    <w:p w:rsidR="00435ACB" w:rsidRPr="009E3C49" w:rsidRDefault="00435ACB" w:rsidP="00435ACB">
      <w:pPr>
        <w:ind w:left="1134"/>
        <w:jc w:val="both"/>
        <w:rPr>
          <w:i w:val="0"/>
          <w:iCs/>
          <w:sz w:val="22"/>
          <w:szCs w:val="22"/>
        </w:rPr>
      </w:pPr>
    </w:p>
    <w:p w:rsidR="00435ACB" w:rsidRPr="009E3C49" w:rsidRDefault="00435ACB" w:rsidP="00435ACB">
      <w:pPr>
        <w:ind w:left="1134"/>
        <w:jc w:val="both"/>
        <w:rPr>
          <w:i w:val="0"/>
          <w:iCs/>
          <w:sz w:val="22"/>
          <w:szCs w:val="22"/>
        </w:rPr>
      </w:pPr>
      <w:r w:rsidRPr="009E3C49">
        <w:rPr>
          <w:i w:val="0"/>
          <w:iCs/>
          <w:sz w:val="22"/>
          <w:szCs w:val="22"/>
        </w:rPr>
        <w:t>V razmerju do naročnika dobavitelj  v celoti odgovarja za izvedbo del, ki so predmet te</w:t>
      </w:r>
      <w:r>
        <w:rPr>
          <w:i w:val="0"/>
          <w:iCs/>
          <w:sz w:val="22"/>
          <w:szCs w:val="22"/>
        </w:rPr>
        <w:t>ga okvirnega sporazuma</w:t>
      </w:r>
      <w:r w:rsidRPr="009E3C49">
        <w:rPr>
          <w:i w:val="0"/>
          <w:iCs/>
          <w:sz w:val="22"/>
          <w:szCs w:val="22"/>
        </w:rPr>
        <w:t xml:space="preserve">. </w:t>
      </w:r>
    </w:p>
    <w:p w:rsidR="00435ACB" w:rsidRPr="009E3C49" w:rsidRDefault="00435ACB" w:rsidP="00435ACB">
      <w:pPr>
        <w:ind w:left="1134"/>
        <w:jc w:val="both"/>
        <w:rPr>
          <w:i w:val="0"/>
          <w:iCs/>
          <w:sz w:val="22"/>
          <w:szCs w:val="22"/>
        </w:rPr>
      </w:pPr>
    </w:p>
    <w:p w:rsidR="00435ACB" w:rsidRPr="009E3C49" w:rsidRDefault="00435ACB" w:rsidP="00435ACB">
      <w:pPr>
        <w:ind w:left="1134"/>
        <w:jc w:val="both"/>
        <w:rPr>
          <w:i w:val="0"/>
          <w:iCs/>
          <w:sz w:val="22"/>
          <w:szCs w:val="22"/>
        </w:rPr>
      </w:pPr>
      <w:r w:rsidRPr="009E3C49">
        <w:rPr>
          <w:i w:val="0"/>
          <w:iCs/>
          <w:sz w:val="22"/>
          <w:szCs w:val="22"/>
        </w:rPr>
        <w:t xml:space="preserve">Naročnik si pridržuje pravico, da lahko kadarkoli preveri, delavci katerega podizvajalca opravljajo dela. Vsi delavci so naročniku dolžni dati verodostojne podatke. Če naročnik ugotovi, da dela izvaja podizvajalec, ki ga </w:t>
      </w:r>
      <w:r>
        <w:rPr>
          <w:i w:val="0"/>
          <w:iCs/>
          <w:sz w:val="22"/>
          <w:szCs w:val="22"/>
        </w:rPr>
        <w:t>dobavitelj</w:t>
      </w:r>
      <w:r w:rsidRPr="009E3C49">
        <w:rPr>
          <w:i w:val="0"/>
          <w:iCs/>
          <w:sz w:val="22"/>
          <w:szCs w:val="22"/>
        </w:rPr>
        <w:t xml:space="preserve"> ni navedel v svoji po</w:t>
      </w:r>
      <w:r>
        <w:rPr>
          <w:i w:val="0"/>
          <w:iCs/>
          <w:sz w:val="22"/>
          <w:szCs w:val="22"/>
        </w:rPr>
        <w:t>nudbi oziroma ni dogovorjen s tem okvirnim sporazumom</w:t>
      </w:r>
      <w:r w:rsidRPr="009E3C49">
        <w:rPr>
          <w:i w:val="0"/>
          <w:iCs/>
          <w:sz w:val="22"/>
          <w:szCs w:val="22"/>
        </w:rPr>
        <w:t xml:space="preserve"> ali z </w:t>
      </w:r>
      <w:r>
        <w:rPr>
          <w:i w:val="0"/>
          <w:iCs/>
          <w:sz w:val="22"/>
          <w:szCs w:val="22"/>
        </w:rPr>
        <w:t>aneksom k temu okvirnemu sporazumu</w:t>
      </w:r>
      <w:r w:rsidRPr="009E3C49">
        <w:rPr>
          <w:i w:val="0"/>
          <w:iCs/>
          <w:sz w:val="22"/>
          <w:szCs w:val="22"/>
        </w:rPr>
        <w:t xml:space="preserve">, ima pravico odstopiti od </w:t>
      </w:r>
      <w:r>
        <w:rPr>
          <w:i w:val="0"/>
          <w:iCs/>
          <w:sz w:val="22"/>
          <w:szCs w:val="22"/>
        </w:rPr>
        <w:t>tega okvirnega sporazuma</w:t>
      </w:r>
      <w:r w:rsidRPr="009E3C49">
        <w:rPr>
          <w:i w:val="0"/>
          <w:iCs/>
          <w:sz w:val="22"/>
          <w:szCs w:val="22"/>
        </w:rPr>
        <w:t>.</w:t>
      </w:r>
    </w:p>
    <w:p w:rsidR="00435ACB" w:rsidRPr="009E3C49" w:rsidRDefault="00435ACB" w:rsidP="00435ACB">
      <w:pPr>
        <w:ind w:left="1134"/>
        <w:jc w:val="both"/>
        <w:rPr>
          <w:i w:val="0"/>
          <w:iCs/>
          <w:sz w:val="22"/>
          <w:szCs w:val="22"/>
        </w:rPr>
      </w:pPr>
    </w:p>
    <w:p w:rsidR="00435ACB" w:rsidRDefault="00435ACB" w:rsidP="00435ACB">
      <w:pPr>
        <w:ind w:left="1134"/>
        <w:jc w:val="both"/>
        <w:rPr>
          <w:i w:val="0"/>
          <w:iCs/>
          <w:color w:val="000000"/>
          <w:sz w:val="22"/>
          <w:szCs w:val="22"/>
        </w:rPr>
      </w:pPr>
      <w:r w:rsidRPr="009E3C49">
        <w:rPr>
          <w:i w:val="0"/>
          <w:iCs/>
          <w:sz w:val="22"/>
          <w:szCs w:val="22"/>
        </w:rPr>
        <w:t xml:space="preserve">Dobavitelj mora za vse podizvajalce, ki niso zahtevali neposrednega plačila  in za katere </w:t>
      </w:r>
      <w:r>
        <w:rPr>
          <w:i w:val="0"/>
          <w:iCs/>
          <w:sz w:val="22"/>
          <w:szCs w:val="22"/>
        </w:rPr>
        <w:t>neposredno plačilo ni obvezno, </w:t>
      </w:r>
      <w:r w:rsidRPr="009E3C49">
        <w:rPr>
          <w:i w:val="0"/>
          <w:iCs/>
          <w:sz w:val="22"/>
          <w:szCs w:val="22"/>
        </w:rPr>
        <w:t xml:space="preserve">naročniku najpozneje v </w:t>
      </w:r>
      <w:r>
        <w:rPr>
          <w:i w:val="0"/>
          <w:iCs/>
          <w:sz w:val="22"/>
          <w:szCs w:val="22"/>
        </w:rPr>
        <w:t>60 (šestdesetih)</w:t>
      </w:r>
      <w:r w:rsidRPr="009E3C49">
        <w:rPr>
          <w:i w:val="0"/>
          <w:iCs/>
          <w:sz w:val="22"/>
          <w:szCs w:val="22"/>
        </w:rPr>
        <w:t xml:space="preserve">  dneh od plačila končnega računa poslati s</w:t>
      </w:r>
      <w:r w:rsidRPr="009E3C49">
        <w:rPr>
          <w:i w:val="0"/>
          <w:iCs/>
          <w:color w:val="000000"/>
          <w:sz w:val="22"/>
          <w:szCs w:val="22"/>
        </w:rPr>
        <w:t xml:space="preserve">vojo pisno izjavo in pisno izjavo podizvajalca, da je podizvajalec prejel plačilo za izvedena dela po </w:t>
      </w:r>
      <w:r>
        <w:rPr>
          <w:i w:val="0"/>
          <w:iCs/>
          <w:color w:val="000000"/>
          <w:sz w:val="22"/>
          <w:szCs w:val="22"/>
        </w:rPr>
        <w:t>tem okvirnem sporazumu.</w:t>
      </w:r>
      <w:r w:rsidRPr="009E3C49">
        <w:rPr>
          <w:i w:val="0"/>
          <w:iCs/>
          <w:color w:val="000000"/>
          <w:sz w:val="22"/>
          <w:szCs w:val="22"/>
        </w:rPr>
        <w:t xml:space="preserve"> </w:t>
      </w:r>
    </w:p>
    <w:p w:rsidR="00435ACB" w:rsidRDefault="00435ACB" w:rsidP="00435ACB">
      <w:pPr>
        <w:ind w:left="1134"/>
        <w:jc w:val="both"/>
        <w:rPr>
          <w:i w:val="0"/>
          <w:iCs/>
          <w:color w:val="000000"/>
          <w:sz w:val="22"/>
          <w:szCs w:val="22"/>
        </w:rPr>
      </w:pPr>
    </w:p>
    <w:p w:rsidR="00435ACB" w:rsidRPr="00F420C7" w:rsidRDefault="0077077E" w:rsidP="00435ACB">
      <w:pPr>
        <w:tabs>
          <w:tab w:val="num" w:pos="1495"/>
        </w:tabs>
        <w:ind w:left="1134" w:right="-286" w:hanging="360"/>
        <w:jc w:val="center"/>
        <w:rPr>
          <w:i w:val="0"/>
          <w:color w:val="000000"/>
          <w:sz w:val="22"/>
          <w:szCs w:val="22"/>
        </w:rPr>
      </w:pPr>
      <w:r>
        <w:rPr>
          <w:i w:val="0"/>
          <w:color w:val="000000"/>
          <w:sz w:val="22"/>
          <w:szCs w:val="22"/>
        </w:rPr>
        <w:t>14</w:t>
      </w:r>
      <w:r w:rsidR="00435ACB" w:rsidRPr="00F420C7">
        <w:rPr>
          <w:i w:val="0"/>
          <w:color w:val="000000"/>
          <w:sz w:val="22"/>
          <w:szCs w:val="22"/>
        </w:rPr>
        <w:t>. člen</w:t>
      </w:r>
    </w:p>
    <w:p w:rsidR="00435ACB" w:rsidRDefault="00435ACB" w:rsidP="00435ACB">
      <w:pPr>
        <w:ind w:left="1134"/>
        <w:jc w:val="both"/>
        <w:rPr>
          <w:sz w:val="22"/>
          <w:szCs w:val="22"/>
        </w:rPr>
      </w:pPr>
    </w:p>
    <w:p w:rsidR="00435ACB" w:rsidRPr="009E3C49" w:rsidRDefault="00435ACB" w:rsidP="00435ACB">
      <w:pPr>
        <w:ind w:left="1134"/>
        <w:jc w:val="both"/>
        <w:rPr>
          <w:sz w:val="22"/>
          <w:szCs w:val="22"/>
        </w:rPr>
      </w:pPr>
      <w:r w:rsidRPr="009E3C49">
        <w:rPr>
          <w:sz w:val="22"/>
          <w:szCs w:val="22"/>
        </w:rPr>
        <w:t>(Opomba: Določila tega člena veljajo samo v primeru, če bo dobavitelj nastopal skupaj s podizvajalci</w:t>
      </w:r>
      <w:r>
        <w:rPr>
          <w:sz w:val="22"/>
          <w:szCs w:val="22"/>
        </w:rPr>
        <w:t>,ki zahtevajo neposredna plačila.</w:t>
      </w:r>
      <w:r w:rsidRPr="009E3C49">
        <w:rPr>
          <w:sz w:val="22"/>
          <w:szCs w:val="22"/>
        </w:rPr>
        <w:t xml:space="preserve"> V nasprotnem primeru se ta člen in ostali členi </w:t>
      </w:r>
      <w:r>
        <w:rPr>
          <w:sz w:val="22"/>
          <w:szCs w:val="22"/>
        </w:rPr>
        <w:t>okvirnega sporazuma</w:t>
      </w:r>
      <w:r w:rsidRPr="009E3C49">
        <w:rPr>
          <w:sz w:val="22"/>
          <w:szCs w:val="22"/>
        </w:rPr>
        <w:t xml:space="preserve"> ustrezno preštevilčijo.)</w:t>
      </w:r>
    </w:p>
    <w:p w:rsidR="00435ACB" w:rsidRPr="009E3C49" w:rsidRDefault="00435ACB" w:rsidP="00435ACB">
      <w:pPr>
        <w:ind w:left="1134"/>
        <w:jc w:val="both"/>
        <w:rPr>
          <w:sz w:val="22"/>
          <w:szCs w:val="22"/>
        </w:rPr>
      </w:pPr>
    </w:p>
    <w:p w:rsidR="00435ACB" w:rsidRPr="009E3C49" w:rsidRDefault="00435ACB" w:rsidP="00435ACB">
      <w:pPr>
        <w:ind w:left="1134"/>
        <w:jc w:val="both"/>
        <w:rPr>
          <w:i w:val="0"/>
          <w:iCs/>
          <w:sz w:val="22"/>
          <w:szCs w:val="22"/>
        </w:rPr>
      </w:pPr>
      <w:r w:rsidRPr="009E3C49">
        <w:rPr>
          <w:i w:val="0"/>
          <w:iCs/>
          <w:sz w:val="22"/>
          <w:szCs w:val="22"/>
        </w:rPr>
        <w:t xml:space="preserve">Dobavitelj je naročniku v ponudbi priložil zahteve za neposredno plačilo za </w:t>
      </w:r>
      <w:proofErr w:type="spellStart"/>
      <w:r w:rsidRPr="009E3C49">
        <w:rPr>
          <w:i w:val="0"/>
          <w:iCs/>
          <w:sz w:val="22"/>
          <w:szCs w:val="22"/>
        </w:rPr>
        <w:t>naslednj</w:t>
      </w:r>
      <w:proofErr w:type="spellEnd"/>
      <w:r w:rsidRPr="009E3C49">
        <w:rPr>
          <w:i w:val="0"/>
          <w:iCs/>
          <w:sz w:val="22"/>
          <w:szCs w:val="22"/>
        </w:rPr>
        <w:t xml:space="preserve">-ega/-e </w:t>
      </w:r>
      <w:proofErr w:type="spellStart"/>
      <w:r w:rsidRPr="009E3C49">
        <w:rPr>
          <w:i w:val="0"/>
          <w:iCs/>
          <w:sz w:val="22"/>
          <w:szCs w:val="22"/>
        </w:rPr>
        <w:t>podizvajalc</w:t>
      </w:r>
      <w:proofErr w:type="spellEnd"/>
      <w:r w:rsidRPr="009E3C49">
        <w:rPr>
          <w:i w:val="0"/>
          <w:iCs/>
          <w:sz w:val="22"/>
          <w:szCs w:val="22"/>
        </w:rPr>
        <w:t>-a/-e:</w:t>
      </w:r>
    </w:p>
    <w:p w:rsidR="00435ACB" w:rsidRPr="009E3C49" w:rsidRDefault="00435ACB" w:rsidP="00435ACB">
      <w:pPr>
        <w:ind w:left="1134"/>
        <w:jc w:val="both"/>
        <w:rPr>
          <w:i w:val="0"/>
          <w:iCs/>
          <w:sz w:val="22"/>
          <w:szCs w:val="22"/>
        </w:rPr>
      </w:pPr>
      <w:r w:rsidRPr="009E3C49">
        <w:rPr>
          <w:i w:val="0"/>
          <w:iCs/>
          <w:sz w:val="22"/>
          <w:szCs w:val="22"/>
        </w:rPr>
        <w:t>-……………………………,</w:t>
      </w:r>
    </w:p>
    <w:p w:rsidR="00435ACB" w:rsidRPr="009E3C49" w:rsidRDefault="00435ACB" w:rsidP="00435ACB">
      <w:pPr>
        <w:ind w:left="1134"/>
        <w:jc w:val="both"/>
        <w:rPr>
          <w:i w:val="0"/>
          <w:iCs/>
          <w:sz w:val="22"/>
          <w:szCs w:val="22"/>
        </w:rPr>
      </w:pPr>
      <w:r w:rsidRPr="009E3C49">
        <w:rPr>
          <w:i w:val="0"/>
          <w:iCs/>
          <w:sz w:val="22"/>
          <w:szCs w:val="22"/>
        </w:rPr>
        <w:t xml:space="preserve">- …………………………… </w:t>
      </w:r>
    </w:p>
    <w:p w:rsidR="00435ACB" w:rsidRPr="009E3C49" w:rsidRDefault="00435ACB" w:rsidP="00435ACB">
      <w:pPr>
        <w:ind w:left="1134"/>
        <w:jc w:val="both"/>
        <w:rPr>
          <w:i w:val="0"/>
          <w:iCs/>
          <w:sz w:val="22"/>
          <w:szCs w:val="22"/>
        </w:rPr>
      </w:pPr>
    </w:p>
    <w:p w:rsidR="00435ACB" w:rsidRPr="009E3C49" w:rsidRDefault="00435ACB" w:rsidP="00435ACB">
      <w:pPr>
        <w:ind w:left="1134"/>
        <w:jc w:val="both"/>
        <w:rPr>
          <w:i w:val="0"/>
          <w:iCs/>
          <w:sz w:val="22"/>
          <w:szCs w:val="22"/>
        </w:rPr>
      </w:pPr>
      <w:r w:rsidRPr="009E3C4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w:t>
      </w:r>
      <w:r>
        <w:rPr>
          <w:i w:val="0"/>
          <w:iCs/>
          <w:sz w:val="22"/>
          <w:szCs w:val="22"/>
        </w:rPr>
        <w:t>svojemu računu</w:t>
      </w:r>
      <w:r w:rsidRPr="009E3C49">
        <w:rPr>
          <w:i w:val="0"/>
          <w:iCs/>
          <w:sz w:val="22"/>
          <w:szCs w:val="22"/>
        </w:rPr>
        <w:t xml:space="preserve"> obvezno priložiti račune podizvajalca/</w:t>
      </w:r>
      <w:proofErr w:type="spellStart"/>
      <w:r w:rsidRPr="009E3C49">
        <w:rPr>
          <w:i w:val="0"/>
          <w:iCs/>
          <w:sz w:val="22"/>
          <w:szCs w:val="22"/>
        </w:rPr>
        <w:t>ev</w:t>
      </w:r>
      <w:proofErr w:type="spellEnd"/>
      <w:r w:rsidRPr="009E3C49">
        <w:rPr>
          <w:i w:val="0"/>
          <w:iCs/>
          <w:sz w:val="22"/>
          <w:szCs w:val="22"/>
        </w:rPr>
        <w:t xml:space="preserve">, ki jih je predhodno potrdil. </w:t>
      </w:r>
    </w:p>
    <w:p w:rsidR="00435ACB" w:rsidRPr="006E0BCF" w:rsidRDefault="00435ACB" w:rsidP="00435ACB">
      <w:pPr>
        <w:ind w:left="1134"/>
        <w:jc w:val="both"/>
        <w:rPr>
          <w:i w:val="0"/>
          <w:sz w:val="22"/>
          <w:szCs w:val="22"/>
        </w:rPr>
      </w:pPr>
    </w:p>
    <w:p w:rsidR="00435ACB" w:rsidRPr="006E0BCF" w:rsidRDefault="00435ACB" w:rsidP="00435ACB">
      <w:pPr>
        <w:ind w:left="1134"/>
        <w:jc w:val="both"/>
        <w:rPr>
          <w:i w:val="0"/>
          <w:sz w:val="22"/>
          <w:szCs w:val="22"/>
        </w:rPr>
      </w:pPr>
      <w:r w:rsidRPr="006E0BCF">
        <w:rPr>
          <w:i w:val="0"/>
          <w:sz w:val="22"/>
          <w:szCs w:val="22"/>
        </w:rPr>
        <w:t>Naročnik bo potrjene račune podizvajalcev poravnal neposredno podizvajalcem na način in v roku kot je dogovorjeno za plačilo dobavitelju v 9. členu okvirnega sporazuma, na njegov transakcijski račun:</w:t>
      </w:r>
    </w:p>
    <w:p w:rsidR="00435ACB" w:rsidRPr="006E0BCF" w:rsidRDefault="00435ACB" w:rsidP="00435ACB">
      <w:pPr>
        <w:numPr>
          <w:ilvl w:val="0"/>
          <w:numId w:val="12"/>
        </w:numPr>
        <w:tabs>
          <w:tab w:val="clear" w:pos="1440"/>
          <w:tab w:val="num" w:pos="284"/>
          <w:tab w:val="num" w:pos="1134"/>
        </w:tabs>
        <w:ind w:left="1134" w:firstLine="0"/>
        <w:jc w:val="both"/>
        <w:rPr>
          <w:i w:val="0"/>
          <w:sz w:val="22"/>
          <w:szCs w:val="22"/>
        </w:rPr>
      </w:pPr>
      <w:r w:rsidRPr="006E0BCF">
        <w:rPr>
          <w:i w:val="0"/>
          <w:sz w:val="22"/>
          <w:szCs w:val="22"/>
        </w:rPr>
        <w:t>podizvajalcu ……….. na transakcijski račun št. …………… pri………..,</w:t>
      </w:r>
    </w:p>
    <w:p w:rsidR="00435ACB" w:rsidRPr="006E0BCF" w:rsidRDefault="00435ACB" w:rsidP="00435ACB">
      <w:pPr>
        <w:numPr>
          <w:ilvl w:val="0"/>
          <w:numId w:val="12"/>
        </w:numPr>
        <w:tabs>
          <w:tab w:val="clear" w:pos="1440"/>
          <w:tab w:val="num" w:pos="284"/>
          <w:tab w:val="num" w:pos="1134"/>
        </w:tabs>
        <w:ind w:left="1134" w:firstLine="0"/>
        <w:jc w:val="both"/>
        <w:rPr>
          <w:i w:val="0"/>
          <w:sz w:val="22"/>
          <w:szCs w:val="22"/>
        </w:rPr>
      </w:pPr>
      <w:r w:rsidRPr="006E0BCF">
        <w:rPr>
          <w:i w:val="0"/>
          <w:sz w:val="22"/>
          <w:szCs w:val="22"/>
        </w:rPr>
        <w:t>podizvajalcu ……….. na transakcijski račun št. …………… pri………..,</w:t>
      </w:r>
    </w:p>
    <w:p w:rsidR="00435ACB" w:rsidRPr="006E0BCF" w:rsidRDefault="00435ACB" w:rsidP="00435ACB">
      <w:pPr>
        <w:numPr>
          <w:ilvl w:val="0"/>
          <w:numId w:val="12"/>
        </w:numPr>
        <w:tabs>
          <w:tab w:val="clear" w:pos="1440"/>
          <w:tab w:val="num" w:pos="284"/>
          <w:tab w:val="num" w:pos="1134"/>
        </w:tabs>
        <w:ind w:left="1134" w:firstLine="0"/>
        <w:jc w:val="both"/>
        <w:rPr>
          <w:i w:val="0"/>
          <w:sz w:val="22"/>
          <w:szCs w:val="22"/>
        </w:rPr>
      </w:pPr>
      <w:r w:rsidRPr="006E0BCF">
        <w:rPr>
          <w:i w:val="0"/>
          <w:sz w:val="22"/>
          <w:szCs w:val="22"/>
        </w:rPr>
        <w:t>podizvajalcu ……….. na transakcijski račun št. …………… pri…………</w:t>
      </w:r>
    </w:p>
    <w:p w:rsidR="00435ACB" w:rsidRPr="006E0BCF" w:rsidRDefault="00435ACB" w:rsidP="00435ACB">
      <w:pPr>
        <w:numPr>
          <w:ilvl w:val="0"/>
          <w:numId w:val="12"/>
        </w:numPr>
        <w:tabs>
          <w:tab w:val="clear" w:pos="1440"/>
          <w:tab w:val="num" w:pos="284"/>
          <w:tab w:val="num" w:pos="1134"/>
        </w:tabs>
        <w:ind w:left="1134" w:firstLine="0"/>
        <w:jc w:val="both"/>
        <w:rPr>
          <w:i w:val="0"/>
          <w:sz w:val="22"/>
          <w:szCs w:val="22"/>
        </w:rPr>
      </w:pPr>
      <w:r w:rsidRPr="006E0BCF">
        <w:rPr>
          <w:i w:val="0"/>
          <w:sz w:val="22"/>
          <w:szCs w:val="22"/>
        </w:rPr>
        <w:t>podizvajalcu ……….. na transakcijski račun št. …………… pri…………</w:t>
      </w:r>
    </w:p>
    <w:p w:rsidR="00435ACB" w:rsidRPr="006E0BCF" w:rsidRDefault="00435ACB" w:rsidP="00435ACB">
      <w:pPr>
        <w:ind w:left="1134"/>
        <w:jc w:val="both"/>
        <w:rPr>
          <w:i w:val="0"/>
          <w:sz w:val="16"/>
          <w:szCs w:val="16"/>
        </w:rPr>
      </w:pPr>
      <w:r w:rsidRPr="006E0BCF">
        <w:rPr>
          <w:i w:val="0"/>
          <w:sz w:val="16"/>
          <w:szCs w:val="16"/>
        </w:rPr>
        <w:t xml:space="preserve"> </w:t>
      </w:r>
    </w:p>
    <w:p w:rsidR="00435ACB" w:rsidRPr="006E0BCF" w:rsidRDefault="00435ACB" w:rsidP="00435ACB">
      <w:pPr>
        <w:ind w:left="1134"/>
        <w:jc w:val="both"/>
        <w:rPr>
          <w:i w:val="0"/>
          <w:sz w:val="22"/>
          <w:szCs w:val="22"/>
        </w:rPr>
      </w:pPr>
      <w:r w:rsidRPr="006E0BCF">
        <w:rPr>
          <w:i w:val="0"/>
          <w:sz w:val="22"/>
          <w:szCs w:val="22"/>
        </w:rPr>
        <w:t>Če naročnik zamudi s plačilom lahko dobavitelj in podizvajalci zahtevajo plačilo zakonitih zamudnih obresti.</w:t>
      </w:r>
      <w:r w:rsidRPr="006E0BCF" w:rsidDel="00597425">
        <w:rPr>
          <w:i w:val="0"/>
          <w:sz w:val="22"/>
          <w:szCs w:val="22"/>
        </w:rPr>
        <w:t xml:space="preserve"> </w:t>
      </w:r>
    </w:p>
    <w:p w:rsidR="00435ACB" w:rsidRDefault="00435ACB" w:rsidP="00435ACB">
      <w:pPr>
        <w:ind w:left="1134" w:right="-286"/>
        <w:jc w:val="both"/>
        <w:rPr>
          <w:i w:val="0"/>
          <w:color w:val="000000"/>
          <w:sz w:val="22"/>
          <w:szCs w:val="22"/>
        </w:rPr>
      </w:pPr>
    </w:p>
    <w:p w:rsidR="00435ACB" w:rsidRPr="007D3FFD" w:rsidRDefault="00435ACB" w:rsidP="00435ACB">
      <w:pPr>
        <w:ind w:left="1134" w:right="-286"/>
        <w:jc w:val="both"/>
        <w:rPr>
          <w:b/>
          <w:i w:val="0"/>
          <w:color w:val="000000"/>
          <w:sz w:val="22"/>
          <w:szCs w:val="22"/>
        </w:rPr>
      </w:pPr>
      <w:r w:rsidRPr="007D3FFD">
        <w:rPr>
          <w:b/>
          <w:i w:val="0"/>
          <w:color w:val="000000"/>
          <w:sz w:val="22"/>
          <w:szCs w:val="22"/>
        </w:rPr>
        <w:t>Finančno zavarovanje za dobro izvedbo pogodbenih obveznosti</w:t>
      </w:r>
    </w:p>
    <w:p w:rsidR="00435ACB" w:rsidRDefault="00435ACB" w:rsidP="00435ACB">
      <w:pPr>
        <w:ind w:left="1134" w:right="-286"/>
        <w:jc w:val="both"/>
        <w:rPr>
          <w:i w:val="0"/>
          <w:color w:val="000000"/>
          <w:sz w:val="22"/>
          <w:szCs w:val="22"/>
        </w:rPr>
      </w:pPr>
    </w:p>
    <w:p w:rsidR="00435ACB" w:rsidRDefault="00036CD0" w:rsidP="00435ACB">
      <w:pPr>
        <w:ind w:left="1134" w:right="-286"/>
        <w:jc w:val="center"/>
        <w:rPr>
          <w:i w:val="0"/>
          <w:color w:val="000000"/>
          <w:sz w:val="22"/>
          <w:szCs w:val="22"/>
        </w:rPr>
      </w:pPr>
      <w:r>
        <w:rPr>
          <w:i w:val="0"/>
          <w:color w:val="000000"/>
          <w:sz w:val="22"/>
          <w:szCs w:val="22"/>
        </w:rPr>
        <w:t>15</w:t>
      </w:r>
      <w:r w:rsidR="00435ACB">
        <w:rPr>
          <w:i w:val="0"/>
          <w:color w:val="000000"/>
          <w:sz w:val="22"/>
          <w:szCs w:val="22"/>
        </w:rPr>
        <w:t>. člen</w:t>
      </w:r>
    </w:p>
    <w:p w:rsidR="00435ACB" w:rsidRDefault="00435ACB" w:rsidP="00435ACB">
      <w:pPr>
        <w:ind w:left="993"/>
        <w:jc w:val="both"/>
        <w:rPr>
          <w:i w:val="0"/>
          <w:iCs/>
        </w:rPr>
      </w:pPr>
    </w:p>
    <w:p w:rsidR="00435ACB" w:rsidRPr="000C1914" w:rsidRDefault="00435ACB" w:rsidP="00435ACB">
      <w:pPr>
        <w:ind w:left="1134"/>
        <w:jc w:val="both"/>
        <w:rPr>
          <w:i w:val="0"/>
          <w:iCs/>
          <w:sz w:val="22"/>
          <w:szCs w:val="22"/>
        </w:rPr>
      </w:pPr>
      <w:r w:rsidRPr="000C1914">
        <w:rPr>
          <w:i w:val="0"/>
          <w:iCs/>
          <w:sz w:val="22"/>
          <w:szCs w:val="22"/>
        </w:rPr>
        <w:t xml:space="preserve">Kot jamstvo za kvalitetno in pravočasno izpolnitev obveznosti iz tega okvirnega sporazuma in </w:t>
      </w:r>
      <w:r w:rsidRPr="000C1914">
        <w:rPr>
          <w:bCs/>
          <w:i w:val="0"/>
          <w:iCs/>
          <w:sz w:val="22"/>
          <w:szCs w:val="22"/>
        </w:rPr>
        <w:t>kot pogoj za veljavnost tega okvirnega sporazuma je dobavitelj dolžan najkasneje v roku 10 dni od sklenitve tega okvirnega sporazuma</w:t>
      </w:r>
      <w:r w:rsidRPr="000C1914">
        <w:rPr>
          <w:i w:val="0"/>
          <w:iCs/>
          <w:sz w:val="22"/>
          <w:szCs w:val="22"/>
        </w:rPr>
        <w:t xml:space="preserve"> izročiti naročniku brezpogojno bančno garancijo ali kavcijsko zavarovanje pri zavarovalnici za dobro izpolnitev obveznosti v višini 5% od skupne ponudbene vrednosti z DDV, plačljivo na prvi poziv ter sestavljeno po vzorcu iz razpisne dokumentacije. Finančno zavarovanje za dobro izvedbo pogodbenih obveznosti mora biti veljavno še najmanj 30 dni po poteku obdobja veljavnosti sporazuma.</w:t>
      </w:r>
    </w:p>
    <w:p w:rsidR="00435ACB" w:rsidRPr="000C1914" w:rsidRDefault="00435ACB" w:rsidP="00435ACB">
      <w:pPr>
        <w:jc w:val="both"/>
        <w:rPr>
          <w:i w:val="0"/>
          <w:iCs/>
          <w:sz w:val="22"/>
          <w:szCs w:val="22"/>
        </w:rPr>
      </w:pPr>
    </w:p>
    <w:p w:rsidR="00435ACB" w:rsidRPr="000C1914" w:rsidRDefault="00435ACB" w:rsidP="00435ACB">
      <w:pPr>
        <w:ind w:left="1134"/>
        <w:jc w:val="both"/>
        <w:rPr>
          <w:i w:val="0"/>
          <w:iCs/>
          <w:sz w:val="22"/>
          <w:szCs w:val="22"/>
        </w:rPr>
      </w:pPr>
      <w:r w:rsidRPr="000C1914">
        <w:rPr>
          <w:i w:val="0"/>
          <w:iCs/>
          <w:sz w:val="22"/>
          <w:szCs w:val="22"/>
        </w:rPr>
        <w:t>Naročnik lahko bančno garancijo za dobro izpolnitev obveznosti uveljavi brez predhodnega opomina,  mora pa dobavitelja o tem, da jo je uveljavil, obvestiti po telefaksu, elektronski pošti ali pisno, najkasneje 3 dni po dnevu, ko jo je predložil v izplačilo.</w:t>
      </w:r>
    </w:p>
    <w:p w:rsidR="00435ACB" w:rsidRDefault="00435ACB" w:rsidP="00435ACB">
      <w:pPr>
        <w:jc w:val="both"/>
        <w:rPr>
          <w:i w:val="0"/>
          <w:sz w:val="22"/>
          <w:szCs w:val="22"/>
        </w:rPr>
      </w:pPr>
    </w:p>
    <w:p w:rsidR="00435ACB" w:rsidRDefault="00435ACB" w:rsidP="00435ACB">
      <w:pPr>
        <w:ind w:left="1134"/>
        <w:jc w:val="both"/>
        <w:rPr>
          <w:i w:val="0"/>
          <w:sz w:val="22"/>
          <w:szCs w:val="22"/>
        </w:rPr>
      </w:pPr>
      <w:r>
        <w:rPr>
          <w:i w:val="0"/>
          <w:sz w:val="22"/>
          <w:szCs w:val="22"/>
        </w:rPr>
        <w:t xml:space="preserve">V primeru </w:t>
      </w:r>
      <w:proofErr w:type="spellStart"/>
      <w:r>
        <w:rPr>
          <w:i w:val="0"/>
          <w:sz w:val="22"/>
          <w:szCs w:val="22"/>
        </w:rPr>
        <w:t>vnovčenja</w:t>
      </w:r>
      <w:proofErr w:type="spellEnd"/>
      <w:r>
        <w:rPr>
          <w:i w:val="0"/>
          <w:sz w:val="22"/>
          <w:szCs w:val="22"/>
        </w:rPr>
        <w:t xml:space="preserve"> garancije se šteje sporazum za razdrt. Vendar pa jo naročnik lahko obdrži v veljavi, če v obvestilu o unovčenju garancije zahteva od dobavitelja pravilno izpolnitev v primernem roku. Če dobavitelj v tem roku pravilno ne izpolni svoje obveznosti, lahko naročnik izjavi, da razdira okvirni sporazum.</w:t>
      </w:r>
    </w:p>
    <w:p w:rsidR="00435ACB" w:rsidRPr="007D3FFD" w:rsidRDefault="00435ACB" w:rsidP="00435ACB">
      <w:pPr>
        <w:ind w:left="1134"/>
        <w:jc w:val="both"/>
        <w:rPr>
          <w:i w:val="0"/>
          <w:sz w:val="22"/>
          <w:szCs w:val="22"/>
        </w:rPr>
      </w:pPr>
      <w:r>
        <w:rPr>
          <w:i w:val="0"/>
          <w:sz w:val="22"/>
          <w:szCs w:val="22"/>
        </w:rPr>
        <w:t>V primeru unovčenja garancije za dobro izvedbo pogodbenih obveznosti in ohranitvi okvirnega sporazuma v veljavi, mora dobavitelj garancijo za dobro izvedbo pogodbenih obveznosti ustrezno nadomestiti z novo.</w:t>
      </w:r>
    </w:p>
    <w:p w:rsidR="00435ACB" w:rsidRPr="00F420C7" w:rsidRDefault="00435ACB" w:rsidP="00435ACB">
      <w:pPr>
        <w:pStyle w:val="Telobesedila"/>
        <w:ind w:left="1134"/>
        <w:rPr>
          <w:rFonts w:ascii="Times New Roman" w:hAnsi="Times New Roman"/>
          <w:b w:val="0"/>
          <w:color w:val="000000"/>
          <w:sz w:val="22"/>
          <w:szCs w:val="22"/>
        </w:rPr>
      </w:pPr>
    </w:p>
    <w:p w:rsidR="00036CD0" w:rsidRDefault="00036CD0">
      <w:pPr>
        <w:rPr>
          <w:b/>
          <w:i w:val="0"/>
          <w:color w:val="000000"/>
          <w:sz w:val="22"/>
          <w:szCs w:val="22"/>
        </w:rPr>
      </w:pPr>
      <w:r>
        <w:rPr>
          <w:color w:val="000000"/>
          <w:sz w:val="22"/>
          <w:szCs w:val="22"/>
        </w:rPr>
        <w:br w:type="page"/>
      </w:r>
    </w:p>
    <w:p w:rsidR="00435ACB" w:rsidRPr="00F420C7" w:rsidRDefault="00435ACB" w:rsidP="00435ACB">
      <w:pPr>
        <w:pStyle w:val="Telobesedila31"/>
        <w:widowControl/>
        <w:numPr>
          <w:ilvl w:val="12"/>
          <w:numId w:val="0"/>
        </w:numPr>
        <w:ind w:left="1134"/>
        <w:jc w:val="center"/>
        <w:rPr>
          <w:rFonts w:ascii="Times New Roman" w:hAnsi="Times New Roman"/>
          <w:color w:val="000000"/>
          <w:sz w:val="22"/>
          <w:szCs w:val="22"/>
        </w:rPr>
      </w:pPr>
      <w:r>
        <w:rPr>
          <w:rFonts w:ascii="Times New Roman" w:hAnsi="Times New Roman"/>
          <w:color w:val="000000"/>
          <w:sz w:val="22"/>
          <w:szCs w:val="22"/>
        </w:rPr>
        <w:lastRenderedPageBreak/>
        <w:t xml:space="preserve">Odstop od </w:t>
      </w:r>
      <w:r w:rsidRPr="00F420C7">
        <w:rPr>
          <w:rFonts w:ascii="Times New Roman" w:hAnsi="Times New Roman"/>
          <w:color w:val="000000"/>
          <w:sz w:val="22"/>
          <w:szCs w:val="22"/>
        </w:rPr>
        <w:t>okvirnega sporazuma</w:t>
      </w:r>
    </w:p>
    <w:p w:rsidR="00435ACB" w:rsidRPr="00F420C7" w:rsidRDefault="00435ACB" w:rsidP="00435ACB">
      <w:pPr>
        <w:pStyle w:val="Telobesedila31"/>
        <w:widowControl/>
        <w:numPr>
          <w:ilvl w:val="12"/>
          <w:numId w:val="0"/>
        </w:numPr>
        <w:ind w:left="1134"/>
        <w:jc w:val="center"/>
        <w:rPr>
          <w:rFonts w:ascii="Times New Roman" w:hAnsi="Times New Roman"/>
          <w:color w:val="000000"/>
          <w:sz w:val="22"/>
          <w:szCs w:val="22"/>
        </w:rPr>
      </w:pPr>
    </w:p>
    <w:p w:rsidR="00435ACB" w:rsidRPr="00F420C7" w:rsidRDefault="00435ACB" w:rsidP="00435ACB">
      <w:pPr>
        <w:numPr>
          <w:ilvl w:val="12"/>
          <w:numId w:val="0"/>
        </w:numPr>
        <w:ind w:left="1134"/>
        <w:jc w:val="center"/>
        <w:rPr>
          <w:i w:val="0"/>
          <w:color w:val="000000"/>
          <w:sz w:val="22"/>
          <w:szCs w:val="22"/>
        </w:rPr>
      </w:pPr>
      <w:r w:rsidRPr="00F420C7">
        <w:rPr>
          <w:i w:val="0"/>
          <w:color w:val="000000"/>
          <w:sz w:val="22"/>
          <w:szCs w:val="22"/>
        </w:rPr>
        <w:t>1</w:t>
      </w:r>
      <w:r w:rsidR="00036CD0">
        <w:rPr>
          <w:i w:val="0"/>
          <w:color w:val="000000"/>
          <w:sz w:val="22"/>
          <w:szCs w:val="22"/>
        </w:rPr>
        <w:t>6</w:t>
      </w:r>
      <w:r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Pr>
          <w:i w:val="0"/>
          <w:color w:val="000000"/>
          <w:sz w:val="22"/>
          <w:szCs w:val="22"/>
        </w:rPr>
        <w:t>S</w:t>
      </w:r>
      <w:r w:rsidRPr="00F420C7">
        <w:rPr>
          <w:i w:val="0"/>
          <w:color w:val="000000"/>
          <w:sz w:val="22"/>
          <w:szCs w:val="22"/>
        </w:rPr>
        <w:t xml:space="preserve">tranki </w:t>
      </w:r>
      <w:r>
        <w:rPr>
          <w:i w:val="0"/>
          <w:color w:val="000000"/>
          <w:sz w:val="22"/>
          <w:szCs w:val="22"/>
        </w:rPr>
        <w:t xml:space="preserve">okvirnega sporazuma </w:t>
      </w:r>
      <w:r w:rsidRPr="00F420C7">
        <w:rPr>
          <w:i w:val="0"/>
          <w:color w:val="000000"/>
          <w:sz w:val="22"/>
          <w:szCs w:val="22"/>
        </w:rPr>
        <w:t xml:space="preserve">ugotavljata, da je </w:t>
      </w:r>
      <w:r>
        <w:rPr>
          <w:i w:val="0"/>
          <w:color w:val="000000"/>
          <w:sz w:val="22"/>
          <w:szCs w:val="22"/>
        </w:rPr>
        <w:t>od</w:t>
      </w:r>
      <w:r w:rsidRPr="00F420C7">
        <w:rPr>
          <w:i w:val="0"/>
          <w:color w:val="000000"/>
          <w:sz w:val="22"/>
          <w:szCs w:val="22"/>
        </w:rPr>
        <w:t xml:space="preserve"> okvirn</w:t>
      </w:r>
      <w:r>
        <w:rPr>
          <w:i w:val="0"/>
          <w:color w:val="000000"/>
          <w:sz w:val="22"/>
          <w:szCs w:val="22"/>
        </w:rPr>
        <w:t>ega</w:t>
      </w:r>
      <w:r w:rsidRPr="00F420C7">
        <w:rPr>
          <w:i w:val="0"/>
          <w:color w:val="000000"/>
          <w:sz w:val="22"/>
          <w:szCs w:val="22"/>
        </w:rPr>
        <w:t xml:space="preserve"> sporazum</w:t>
      </w:r>
      <w:r>
        <w:rPr>
          <w:i w:val="0"/>
          <w:color w:val="000000"/>
          <w:sz w:val="22"/>
          <w:szCs w:val="22"/>
        </w:rPr>
        <w:t>a</w:t>
      </w:r>
      <w:r w:rsidRPr="00F420C7">
        <w:rPr>
          <w:i w:val="0"/>
          <w:color w:val="000000"/>
          <w:sz w:val="22"/>
          <w:szCs w:val="22"/>
        </w:rPr>
        <w:t xml:space="preserve"> mogoče </w:t>
      </w:r>
      <w:r>
        <w:rPr>
          <w:i w:val="0"/>
          <w:color w:val="000000"/>
          <w:sz w:val="22"/>
          <w:szCs w:val="22"/>
        </w:rPr>
        <w:t>odstopiti</w:t>
      </w:r>
      <w:r w:rsidRPr="00F420C7">
        <w:rPr>
          <w:i w:val="0"/>
          <w:color w:val="000000"/>
          <w:sz w:val="22"/>
          <w:szCs w:val="22"/>
        </w:rPr>
        <w:t xml:space="preserve"> pred iztekom njegove veljavnosti v naslednjih primerih:</w:t>
      </w:r>
    </w:p>
    <w:p w:rsidR="00435ACB" w:rsidRPr="00F420C7" w:rsidRDefault="00435ACB" w:rsidP="00435ACB">
      <w:pPr>
        <w:numPr>
          <w:ilvl w:val="0"/>
          <w:numId w:val="44"/>
        </w:numPr>
        <w:tabs>
          <w:tab w:val="left" w:pos="360"/>
        </w:tabs>
        <w:ind w:left="1134" w:firstLine="0"/>
        <w:jc w:val="both"/>
        <w:rPr>
          <w:i w:val="0"/>
          <w:color w:val="000000"/>
          <w:sz w:val="22"/>
          <w:szCs w:val="22"/>
        </w:rPr>
      </w:pPr>
      <w:r w:rsidRPr="00F420C7">
        <w:rPr>
          <w:i w:val="0"/>
          <w:color w:val="000000"/>
          <w:sz w:val="22"/>
          <w:szCs w:val="22"/>
        </w:rPr>
        <w:t>če se stranki okvirnega sporazuma tako sporazumeta;</w:t>
      </w:r>
    </w:p>
    <w:p w:rsidR="00435ACB" w:rsidRPr="00F420C7" w:rsidRDefault="00435ACB" w:rsidP="00435ACB">
      <w:pPr>
        <w:numPr>
          <w:ilvl w:val="0"/>
          <w:numId w:val="44"/>
        </w:numPr>
        <w:tabs>
          <w:tab w:val="left" w:pos="360"/>
        </w:tabs>
        <w:ind w:left="1134" w:firstLine="0"/>
        <w:jc w:val="both"/>
        <w:rPr>
          <w:i w:val="0"/>
          <w:color w:val="000000"/>
          <w:sz w:val="22"/>
          <w:szCs w:val="22"/>
        </w:rPr>
      </w:pPr>
      <w:r w:rsidRPr="00F420C7">
        <w:rPr>
          <w:i w:val="0"/>
          <w:color w:val="000000"/>
          <w:sz w:val="22"/>
          <w:szCs w:val="22"/>
        </w:rPr>
        <w:t>v primeru višje sile, ki onemogoča ali čezmerno otežuje izpolnjevanje obveznosti okvirnega sporazuma;</w:t>
      </w:r>
    </w:p>
    <w:p w:rsidR="00435ACB" w:rsidRPr="00F420C7" w:rsidRDefault="00435ACB" w:rsidP="00435ACB">
      <w:pPr>
        <w:numPr>
          <w:ilvl w:val="0"/>
          <w:numId w:val="44"/>
        </w:numPr>
        <w:tabs>
          <w:tab w:val="left" w:pos="360"/>
        </w:tabs>
        <w:ind w:left="1134" w:firstLine="0"/>
        <w:jc w:val="both"/>
        <w:rPr>
          <w:i w:val="0"/>
          <w:color w:val="000000"/>
          <w:sz w:val="22"/>
          <w:szCs w:val="22"/>
        </w:rPr>
      </w:pPr>
      <w:r w:rsidRPr="00F420C7">
        <w:rPr>
          <w:i w:val="0"/>
          <w:color w:val="000000"/>
          <w:sz w:val="22"/>
          <w:szCs w:val="22"/>
        </w:rPr>
        <w:t xml:space="preserve">v primeru kršitev </w:t>
      </w:r>
      <w:r>
        <w:rPr>
          <w:i w:val="0"/>
          <w:color w:val="000000"/>
          <w:sz w:val="22"/>
          <w:szCs w:val="22"/>
        </w:rPr>
        <w:t xml:space="preserve">oziroma neizpolnjevanja </w:t>
      </w:r>
      <w:r w:rsidRPr="00F420C7">
        <w:rPr>
          <w:i w:val="0"/>
          <w:color w:val="000000"/>
          <w:sz w:val="22"/>
          <w:szCs w:val="22"/>
        </w:rPr>
        <w:t>določb tega okvirnega sporazuma</w:t>
      </w:r>
      <w:r>
        <w:rPr>
          <w:i w:val="0"/>
          <w:color w:val="000000"/>
          <w:sz w:val="22"/>
          <w:szCs w:val="22"/>
        </w:rPr>
        <w:t xml:space="preserve"> in </w:t>
      </w:r>
      <w:proofErr w:type="spellStart"/>
      <w:r>
        <w:rPr>
          <w:i w:val="0"/>
          <w:color w:val="000000"/>
          <w:sz w:val="22"/>
          <w:szCs w:val="22"/>
        </w:rPr>
        <w:t>vnovčenja</w:t>
      </w:r>
      <w:proofErr w:type="spellEnd"/>
      <w:r>
        <w:rPr>
          <w:i w:val="0"/>
          <w:color w:val="000000"/>
          <w:sz w:val="22"/>
          <w:szCs w:val="22"/>
        </w:rPr>
        <w:t xml:space="preserve"> finančnega zavarovanja za dobro izvedbo pogodbenih obveznosti</w:t>
      </w:r>
      <w:r w:rsidRPr="00F420C7">
        <w:rPr>
          <w:i w:val="0"/>
          <w:color w:val="000000"/>
          <w:sz w:val="22"/>
          <w:szCs w:val="22"/>
        </w:rPr>
        <w:t>;</w:t>
      </w:r>
    </w:p>
    <w:p w:rsidR="00435ACB" w:rsidRPr="00F420C7" w:rsidRDefault="00435ACB" w:rsidP="00435ACB">
      <w:pPr>
        <w:numPr>
          <w:ilvl w:val="0"/>
          <w:numId w:val="44"/>
        </w:numPr>
        <w:tabs>
          <w:tab w:val="left" w:pos="360"/>
        </w:tabs>
        <w:ind w:left="1134" w:firstLine="0"/>
        <w:jc w:val="both"/>
        <w:rPr>
          <w:i w:val="0"/>
          <w:color w:val="000000"/>
          <w:sz w:val="22"/>
          <w:szCs w:val="22"/>
        </w:rPr>
      </w:pPr>
      <w:r w:rsidRPr="00F420C7">
        <w:rPr>
          <w:i w:val="0"/>
          <w:color w:val="000000"/>
          <w:sz w:val="22"/>
          <w:szCs w:val="22"/>
        </w:rPr>
        <w:t xml:space="preserve">če </w:t>
      </w:r>
      <w:r>
        <w:rPr>
          <w:i w:val="0"/>
          <w:color w:val="000000"/>
          <w:sz w:val="22"/>
          <w:szCs w:val="22"/>
        </w:rPr>
        <w:t>dobavitelj</w:t>
      </w:r>
      <w:r w:rsidRPr="00F420C7">
        <w:rPr>
          <w:i w:val="0"/>
          <w:color w:val="000000"/>
          <w:sz w:val="22"/>
          <w:szCs w:val="22"/>
        </w:rPr>
        <w:t xml:space="preserve"> opravi dobavo</w:t>
      </w:r>
      <w:r>
        <w:rPr>
          <w:i w:val="0"/>
          <w:color w:val="000000"/>
          <w:sz w:val="22"/>
          <w:szCs w:val="22"/>
        </w:rPr>
        <w:t xml:space="preserve"> blaga</w:t>
      </w:r>
      <w:r w:rsidRPr="00F420C7">
        <w:rPr>
          <w:i w:val="0"/>
          <w:color w:val="000000"/>
          <w:sz w:val="22"/>
          <w:szCs w:val="22"/>
        </w:rPr>
        <w:t>, ki ne ustreza dogovorjeni vrsti in kakovosti, ceni, merski enoti, zdravstveni neoporečnost in zdravstveni ustreznosti izdelkov;</w:t>
      </w:r>
    </w:p>
    <w:p w:rsidR="00435ACB" w:rsidRPr="00002C4A" w:rsidRDefault="00435ACB" w:rsidP="00435ACB">
      <w:pPr>
        <w:numPr>
          <w:ilvl w:val="0"/>
          <w:numId w:val="44"/>
        </w:numPr>
        <w:tabs>
          <w:tab w:val="left" w:pos="360"/>
        </w:tabs>
        <w:ind w:left="1134" w:firstLine="0"/>
        <w:jc w:val="both"/>
        <w:rPr>
          <w:sz w:val="23"/>
          <w:szCs w:val="23"/>
        </w:rPr>
      </w:pPr>
      <w:r w:rsidRPr="00002C4A">
        <w:rPr>
          <w:i w:val="0"/>
          <w:color w:val="000000"/>
          <w:sz w:val="22"/>
          <w:szCs w:val="22"/>
        </w:rPr>
        <w:t xml:space="preserve">če </w:t>
      </w:r>
      <w:r w:rsidRPr="00FF339E">
        <w:rPr>
          <w:i w:val="0"/>
          <w:color w:val="000000"/>
          <w:sz w:val="22"/>
          <w:szCs w:val="22"/>
        </w:rPr>
        <w:t xml:space="preserve">dobavitelj </w:t>
      </w:r>
      <w:r w:rsidRPr="00002C4A">
        <w:rPr>
          <w:i w:val="0"/>
          <w:color w:val="000000"/>
          <w:sz w:val="22"/>
          <w:szCs w:val="22"/>
        </w:rPr>
        <w:t>ne upošteva reklamacij glede cene, kakovosti, vrste, merske enote, količine, zdravstvene neoporečnosti in rokov izvedbe ter ne odpravi posledic nekvalitetno dobavljenega blaga na zahtevo naročnika;</w:t>
      </w:r>
    </w:p>
    <w:p w:rsidR="00435ACB" w:rsidRPr="00F420C7" w:rsidRDefault="00435ACB" w:rsidP="00435ACB">
      <w:pPr>
        <w:numPr>
          <w:ilvl w:val="0"/>
          <w:numId w:val="44"/>
        </w:numPr>
        <w:tabs>
          <w:tab w:val="left" w:pos="360"/>
        </w:tabs>
        <w:ind w:left="1134" w:firstLine="0"/>
        <w:jc w:val="both"/>
        <w:rPr>
          <w:i w:val="0"/>
          <w:color w:val="000000"/>
          <w:sz w:val="22"/>
          <w:szCs w:val="22"/>
        </w:rPr>
      </w:pPr>
      <w:r w:rsidRPr="00F420C7">
        <w:rPr>
          <w:i w:val="0"/>
          <w:color w:val="000000"/>
          <w:sz w:val="22"/>
          <w:szCs w:val="22"/>
        </w:rPr>
        <w:t xml:space="preserve">če se </w:t>
      </w:r>
      <w:r>
        <w:rPr>
          <w:i w:val="0"/>
          <w:color w:val="000000"/>
          <w:sz w:val="22"/>
          <w:szCs w:val="22"/>
        </w:rPr>
        <w:t>dobavitelj</w:t>
      </w:r>
      <w:r w:rsidRPr="00F420C7">
        <w:rPr>
          <w:i w:val="0"/>
          <w:color w:val="000000"/>
          <w:sz w:val="22"/>
          <w:szCs w:val="22"/>
        </w:rPr>
        <w:t xml:space="preserve"> ne drži dogovorjenih rokov za izvedbo dobave blaga;</w:t>
      </w:r>
    </w:p>
    <w:p w:rsidR="00435ACB" w:rsidRPr="000C1914" w:rsidRDefault="00435ACB" w:rsidP="00435ACB">
      <w:pPr>
        <w:numPr>
          <w:ilvl w:val="0"/>
          <w:numId w:val="44"/>
        </w:numPr>
        <w:tabs>
          <w:tab w:val="left" w:pos="360"/>
        </w:tabs>
        <w:ind w:left="1134" w:firstLine="0"/>
        <w:jc w:val="both"/>
        <w:rPr>
          <w:i w:val="0"/>
          <w:color w:val="000000"/>
          <w:sz w:val="22"/>
          <w:szCs w:val="22"/>
        </w:rPr>
      </w:pPr>
      <w:r w:rsidRPr="00DC7498">
        <w:rPr>
          <w:i w:val="0"/>
          <w:color w:val="000000"/>
          <w:sz w:val="22"/>
          <w:szCs w:val="22"/>
        </w:rPr>
        <w:t>če dobavitelj ne spoštuje predpisov navedenih v dokumentaciji v zvezi z javnim naročilom oz. drugih predpisov veljavnih v RS in EU.</w:t>
      </w:r>
    </w:p>
    <w:p w:rsidR="00435ACB" w:rsidRDefault="00435ACB" w:rsidP="00435ACB">
      <w:pPr>
        <w:tabs>
          <w:tab w:val="left" w:pos="360"/>
        </w:tabs>
        <w:ind w:left="1134"/>
        <w:jc w:val="both"/>
        <w:rPr>
          <w:i w:val="0"/>
          <w:color w:val="000000"/>
          <w:sz w:val="22"/>
          <w:szCs w:val="22"/>
        </w:rPr>
      </w:pPr>
    </w:p>
    <w:p w:rsidR="00435ACB" w:rsidRPr="00DC7498" w:rsidRDefault="00435ACB" w:rsidP="00435ACB">
      <w:pPr>
        <w:tabs>
          <w:tab w:val="left" w:pos="360"/>
        </w:tabs>
        <w:ind w:left="1134"/>
        <w:jc w:val="both"/>
        <w:rPr>
          <w:i w:val="0"/>
          <w:color w:val="000000"/>
          <w:sz w:val="22"/>
          <w:szCs w:val="22"/>
        </w:rPr>
      </w:pPr>
    </w:p>
    <w:p w:rsidR="00435ACB" w:rsidRPr="00B02C8A" w:rsidRDefault="00435ACB" w:rsidP="00435ACB">
      <w:pPr>
        <w:tabs>
          <w:tab w:val="left" w:pos="576"/>
          <w:tab w:val="left" w:pos="2160"/>
        </w:tabs>
        <w:ind w:left="1134"/>
        <w:jc w:val="center"/>
        <w:rPr>
          <w:i w:val="0"/>
          <w:sz w:val="22"/>
          <w:szCs w:val="22"/>
        </w:rPr>
      </w:pPr>
      <w:r>
        <w:rPr>
          <w:i w:val="0"/>
          <w:sz w:val="22"/>
          <w:szCs w:val="22"/>
        </w:rPr>
        <w:t xml:space="preserve">              </w:t>
      </w:r>
      <w:r w:rsidR="00036CD0">
        <w:rPr>
          <w:i w:val="0"/>
          <w:sz w:val="22"/>
          <w:szCs w:val="22"/>
        </w:rPr>
        <w:t>17</w:t>
      </w:r>
      <w:r w:rsidRPr="00B02C8A">
        <w:rPr>
          <w:i w:val="0"/>
          <w:sz w:val="22"/>
          <w:szCs w:val="22"/>
        </w:rPr>
        <w:t>. člen</w:t>
      </w:r>
    </w:p>
    <w:p w:rsidR="00435ACB" w:rsidRPr="00B02C8A" w:rsidRDefault="00435ACB" w:rsidP="00435ACB">
      <w:pPr>
        <w:tabs>
          <w:tab w:val="left" w:pos="576"/>
          <w:tab w:val="left" w:pos="2160"/>
        </w:tabs>
        <w:ind w:left="1134"/>
        <w:jc w:val="both"/>
        <w:rPr>
          <w:b/>
          <w:i w:val="0"/>
          <w:sz w:val="22"/>
          <w:szCs w:val="22"/>
        </w:rPr>
      </w:pPr>
    </w:p>
    <w:p w:rsidR="00435ACB" w:rsidRPr="00207687" w:rsidRDefault="00435ACB" w:rsidP="00435ACB">
      <w:pPr>
        <w:ind w:left="1134"/>
        <w:jc w:val="both"/>
        <w:rPr>
          <w:i w:val="0"/>
          <w:sz w:val="22"/>
          <w:szCs w:val="22"/>
        </w:rPr>
      </w:pPr>
      <w:r w:rsidRPr="00207687">
        <w:rPr>
          <w:i w:val="0"/>
          <w:sz w:val="22"/>
          <w:szCs w:val="22"/>
        </w:rPr>
        <w:t xml:space="preserve">V primeru, če je naročnik seznanjen, da je pristojni državni organ ali sodišče s pravnomočno odločitvijo ugotovilo kršitev delovne, okoljske ali socialne zakonodaje v zvezi oziroma pri izvajanju tega </w:t>
      </w:r>
      <w:r>
        <w:rPr>
          <w:i w:val="0"/>
          <w:sz w:val="22"/>
          <w:szCs w:val="22"/>
        </w:rPr>
        <w:t xml:space="preserve">okvirnega </w:t>
      </w:r>
      <w:r w:rsidRPr="00207687">
        <w:rPr>
          <w:i w:val="0"/>
          <w:sz w:val="22"/>
          <w:szCs w:val="22"/>
        </w:rPr>
        <w:t xml:space="preserve">sporazuma s strani dobavitelja ali njegovega podizvajalca, je ta </w:t>
      </w:r>
      <w:r>
        <w:rPr>
          <w:i w:val="0"/>
          <w:sz w:val="22"/>
          <w:szCs w:val="22"/>
        </w:rPr>
        <w:t xml:space="preserve">okvirni </w:t>
      </w:r>
      <w:r w:rsidRPr="00207687">
        <w:rPr>
          <w:i w:val="0"/>
          <w:sz w:val="22"/>
          <w:szCs w:val="22"/>
        </w:rPr>
        <w:t xml:space="preserve">sporazum razvezan po samem zakonu. Naročnik bo o prenehanju </w:t>
      </w:r>
      <w:r>
        <w:rPr>
          <w:i w:val="0"/>
          <w:sz w:val="22"/>
          <w:szCs w:val="22"/>
        </w:rPr>
        <w:t xml:space="preserve">okvirnega </w:t>
      </w:r>
      <w:r w:rsidRPr="00207687">
        <w:rPr>
          <w:i w:val="0"/>
          <w:sz w:val="22"/>
          <w:szCs w:val="22"/>
        </w:rPr>
        <w:t>sporazuma nemudoma pisno obvestil dobavitelja.</w:t>
      </w:r>
    </w:p>
    <w:p w:rsidR="00435ACB" w:rsidRDefault="00435ACB" w:rsidP="00435ACB">
      <w:pPr>
        <w:tabs>
          <w:tab w:val="left" w:pos="360"/>
        </w:tabs>
        <w:ind w:left="1134"/>
        <w:jc w:val="both"/>
        <w:rPr>
          <w:i w:val="0"/>
          <w:sz w:val="22"/>
          <w:szCs w:val="22"/>
        </w:rPr>
      </w:pPr>
    </w:p>
    <w:p w:rsidR="00435ACB" w:rsidRPr="00F81D8E" w:rsidRDefault="00435ACB" w:rsidP="00435ACB">
      <w:pPr>
        <w:tabs>
          <w:tab w:val="left" w:pos="360"/>
        </w:tabs>
        <w:ind w:left="1134"/>
        <w:jc w:val="both"/>
        <w:rPr>
          <w:i w:val="0"/>
          <w:sz w:val="22"/>
          <w:szCs w:val="22"/>
        </w:rPr>
      </w:pP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t>Varovanje poslovne skrivnosti</w:t>
      </w:r>
    </w:p>
    <w:p w:rsidR="00435ACB" w:rsidRPr="00F420C7" w:rsidRDefault="00435ACB" w:rsidP="00435ACB">
      <w:pPr>
        <w:numPr>
          <w:ilvl w:val="12"/>
          <w:numId w:val="0"/>
        </w:numPr>
        <w:ind w:left="1134"/>
        <w:jc w:val="center"/>
        <w:rPr>
          <w:i w:val="0"/>
          <w:color w:val="000000"/>
          <w:sz w:val="22"/>
          <w:szCs w:val="22"/>
        </w:rPr>
      </w:pPr>
    </w:p>
    <w:p w:rsidR="00435ACB" w:rsidRPr="00F420C7" w:rsidRDefault="00435ACB" w:rsidP="00435ACB">
      <w:pPr>
        <w:numPr>
          <w:ilvl w:val="12"/>
          <w:numId w:val="0"/>
        </w:numPr>
        <w:ind w:left="1134"/>
        <w:jc w:val="center"/>
        <w:rPr>
          <w:i w:val="0"/>
          <w:color w:val="000000"/>
          <w:sz w:val="22"/>
          <w:szCs w:val="22"/>
        </w:rPr>
      </w:pPr>
      <w:r w:rsidRPr="00F420C7">
        <w:rPr>
          <w:i w:val="0"/>
          <w:color w:val="000000"/>
          <w:sz w:val="22"/>
          <w:szCs w:val="22"/>
        </w:rPr>
        <w:t>1</w:t>
      </w:r>
      <w:r w:rsidR="00036CD0">
        <w:rPr>
          <w:i w:val="0"/>
          <w:color w:val="000000"/>
          <w:sz w:val="22"/>
          <w:szCs w:val="22"/>
        </w:rPr>
        <w:t>8</w:t>
      </w:r>
      <w:r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Default="00435ACB" w:rsidP="00435ACB">
      <w:pPr>
        <w:numPr>
          <w:ilvl w:val="12"/>
          <w:numId w:val="0"/>
        </w:numPr>
        <w:ind w:left="1134"/>
        <w:jc w:val="both"/>
        <w:rPr>
          <w:i w:val="0"/>
          <w:color w:val="000000"/>
          <w:sz w:val="22"/>
          <w:szCs w:val="22"/>
        </w:rPr>
      </w:pPr>
      <w:r>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435ACB" w:rsidRDefault="00435ACB" w:rsidP="00435ACB">
      <w:pPr>
        <w:numPr>
          <w:ilvl w:val="12"/>
          <w:numId w:val="0"/>
        </w:numPr>
        <w:ind w:left="1134"/>
        <w:jc w:val="both"/>
        <w:rPr>
          <w:i w:val="0"/>
          <w:color w:val="000000"/>
          <w:sz w:val="22"/>
          <w:szCs w:val="22"/>
        </w:rPr>
      </w:pPr>
    </w:p>
    <w:p w:rsidR="00435ACB" w:rsidRDefault="00435ACB" w:rsidP="00435ACB">
      <w:pPr>
        <w:numPr>
          <w:ilvl w:val="12"/>
          <w:numId w:val="0"/>
        </w:numPr>
        <w:ind w:left="1134"/>
        <w:jc w:val="both"/>
        <w:rPr>
          <w:i w:val="0"/>
          <w:color w:val="000000"/>
          <w:sz w:val="22"/>
          <w:szCs w:val="22"/>
        </w:rPr>
      </w:pPr>
      <w:r>
        <w:rPr>
          <w:i w:val="0"/>
          <w:color w:val="000000"/>
          <w:sz w:val="22"/>
          <w:szCs w:val="22"/>
        </w:rPr>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435ACB" w:rsidRDefault="00435ACB" w:rsidP="00435ACB">
      <w:pPr>
        <w:numPr>
          <w:ilvl w:val="12"/>
          <w:numId w:val="0"/>
        </w:numPr>
        <w:ind w:left="1134"/>
        <w:jc w:val="both"/>
        <w:rPr>
          <w:i w:val="0"/>
          <w:color w:val="000000"/>
          <w:sz w:val="22"/>
          <w:szCs w:val="22"/>
        </w:rPr>
      </w:pPr>
    </w:p>
    <w:p w:rsidR="00435ACB" w:rsidRDefault="00435ACB" w:rsidP="00435ACB">
      <w:pPr>
        <w:numPr>
          <w:ilvl w:val="12"/>
          <w:numId w:val="0"/>
        </w:numPr>
        <w:ind w:left="1134"/>
        <w:jc w:val="both"/>
        <w:rPr>
          <w:i w:val="0"/>
          <w:color w:val="000000"/>
          <w:sz w:val="22"/>
          <w:szCs w:val="22"/>
        </w:rPr>
      </w:pPr>
      <w:r>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435ACB" w:rsidRDefault="00435ACB" w:rsidP="00435ACB">
      <w:pPr>
        <w:numPr>
          <w:ilvl w:val="12"/>
          <w:numId w:val="0"/>
        </w:numPr>
        <w:ind w:left="1134"/>
        <w:jc w:val="both"/>
        <w:rPr>
          <w:i w:val="0"/>
          <w:color w:val="000000"/>
          <w:sz w:val="22"/>
          <w:szCs w:val="22"/>
        </w:rPr>
      </w:pPr>
    </w:p>
    <w:p w:rsidR="00435ACB" w:rsidRDefault="00435ACB" w:rsidP="00435ACB">
      <w:pPr>
        <w:numPr>
          <w:ilvl w:val="12"/>
          <w:numId w:val="0"/>
        </w:numPr>
        <w:ind w:left="1134"/>
        <w:jc w:val="both"/>
        <w:rPr>
          <w:i w:val="0"/>
          <w:color w:val="000000"/>
          <w:sz w:val="22"/>
          <w:szCs w:val="22"/>
        </w:rPr>
      </w:pPr>
      <w:r>
        <w:rPr>
          <w:i w:val="0"/>
          <w:color w:val="000000"/>
          <w:sz w:val="22"/>
          <w:szCs w:val="22"/>
        </w:rPr>
        <w:t>Obveznosti varovanja podatkov, opredeljenih kot poslovna skrivnost, se nanaša tako na čas izvrševanja okvirnega sporazuma, kot tudi za čas po tem.</w:t>
      </w:r>
    </w:p>
    <w:p w:rsidR="00435ACB" w:rsidRPr="00F420C7" w:rsidRDefault="00435ACB" w:rsidP="00435ACB">
      <w:pPr>
        <w:numPr>
          <w:ilvl w:val="12"/>
          <w:numId w:val="0"/>
        </w:numPr>
        <w:ind w:left="1134"/>
        <w:jc w:val="both"/>
        <w:rPr>
          <w:i w:val="0"/>
          <w:color w:val="000000"/>
          <w:sz w:val="22"/>
          <w:szCs w:val="22"/>
        </w:rPr>
      </w:pPr>
    </w:p>
    <w:p w:rsidR="00435ACB" w:rsidRDefault="00036CD0" w:rsidP="00036CD0">
      <w:pPr>
        <w:rPr>
          <w:b/>
          <w:i w:val="0"/>
          <w:color w:val="000000"/>
          <w:sz w:val="22"/>
          <w:szCs w:val="22"/>
        </w:rPr>
      </w:pPr>
      <w:r>
        <w:rPr>
          <w:b/>
          <w:i w:val="0"/>
          <w:color w:val="000000"/>
          <w:sz w:val="22"/>
          <w:szCs w:val="22"/>
        </w:rPr>
        <w:br w:type="page"/>
      </w: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lastRenderedPageBreak/>
        <w:t xml:space="preserve">Trajanje </w:t>
      </w:r>
      <w:r>
        <w:rPr>
          <w:b/>
          <w:i w:val="0"/>
          <w:color w:val="000000"/>
          <w:sz w:val="22"/>
          <w:szCs w:val="22"/>
        </w:rPr>
        <w:t>okvirnega sporazuma</w:t>
      </w:r>
    </w:p>
    <w:p w:rsidR="00435ACB" w:rsidRPr="00F420C7" w:rsidRDefault="00435ACB" w:rsidP="00435ACB">
      <w:pPr>
        <w:numPr>
          <w:ilvl w:val="12"/>
          <w:numId w:val="0"/>
        </w:numPr>
        <w:ind w:left="1134"/>
        <w:jc w:val="center"/>
        <w:rPr>
          <w:b/>
          <w:i w:val="0"/>
          <w:color w:val="000000"/>
          <w:sz w:val="22"/>
          <w:szCs w:val="22"/>
        </w:rPr>
      </w:pPr>
    </w:p>
    <w:p w:rsidR="00435ACB" w:rsidRPr="00F420C7" w:rsidRDefault="00435ACB" w:rsidP="00435ACB">
      <w:pPr>
        <w:numPr>
          <w:ilvl w:val="12"/>
          <w:numId w:val="0"/>
        </w:numPr>
        <w:ind w:left="1134"/>
        <w:jc w:val="center"/>
        <w:rPr>
          <w:i w:val="0"/>
          <w:color w:val="000000"/>
          <w:sz w:val="22"/>
          <w:szCs w:val="22"/>
        </w:rPr>
      </w:pPr>
      <w:r w:rsidRPr="00F420C7">
        <w:rPr>
          <w:i w:val="0"/>
          <w:color w:val="000000"/>
          <w:sz w:val="22"/>
          <w:szCs w:val="22"/>
        </w:rPr>
        <w:t>1</w:t>
      </w:r>
      <w:r w:rsidR="00036CD0">
        <w:rPr>
          <w:i w:val="0"/>
          <w:color w:val="000000"/>
          <w:sz w:val="22"/>
          <w:szCs w:val="22"/>
        </w:rPr>
        <w:t>9</w:t>
      </w:r>
      <w:r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Ta </w:t>
      </w:r>
      <w:r>
        <w:rPr>
          <w:i w:val="0"/>
          <w:color w:val="000000"/>
          <w:sz w:val="22"/>
          <w:szCs w:val="22"/>
        </w:rPr>
        <w:t>okvirni sporazum</w:t>
      </w:r>
      <w:r w:rsidRPr="00F420C7">
        <w:rPr>
          <w:i w:val="0"/>
          <w:color w:val="000000"/>
          <w:sz w:val="22"/>
          <w:szCs w:val="22"/>
        </w:rPr>
        <w:t xml:space="preserve"> je sklenjen za določen čas </w:t>
      </w:r>
      <w:r>
        <w:rPr>
          <w:i w:val="0"/>
          <w:color w:val="000000"/>
          <w:sz w:val="22"/>
          <w:szCs w:val="22"/>
        </w:rPr>
        <w:t>42</w:t>
      </w:r>
      <w:r w:rsidRPr="00513B58">
        <w:rPr>
          <w:i w:val="0"/>
          <w:color w:val="000000"/>
          <w:sz w:val="22"/>
          <w:szCs w:val="22"/>
        </w:rPr>
        <w:t xml:space="preserve"> (</w:t>
      </w:r>
      <w:r>
        <w:rPr>
          <w:i w:val="0"/>
          <w:color w:val="000000"/>
          <w:sz w:val="22"/>
          <w:szCs w:val="22"/>
        </w:rPr>
        <w:t>dvainštirideset</w:t>
      </w:r>
      <w:r w:rsidRPr="00513B58">
        <w:rPr>
          <w:i w:val="0"/>
          <w:color w:val="000000"/>
          <w:sz w:val="22"/>
          <w:szCs w:val="22"/>
        </w:rPr>
        <w:t>)</w:t>
      </w:r>
      <w:r>
        <w:rPr>
          <w:i w:val="0"/>
          <w:color w:val="000000"/>
          <w:sz w:val="22"/>
          <w:szCs w:val="22"/>
        </w:rPr>
        <w:t xml:space="preserve"> </w:t>
      </w:r>
      <w:r w:rsidRPr="00F420C7">
        <w:rPr>
          <w:i w:val="0"/>
          <w:color w:val="000000"/>
          <w:sz w:val="22"/>
          <w:szCs w:val="22"/>
        </w:rPr>
        <w:t>mesecev</w:t>
      </w:r>
      <w:r>
        <w:rPr>
          <w:i w:val="0"/>
          <w:color w:val="000000"/>
          <w:sz w:val="22"/>
          <w:szCs w:val="22"/>
        </w:rPr>
        <w:t xml:space="preserve"> </w:t>
      </w:r>
      <w:r w:rsidRPr="00F420C7">
        <w:rPr>
          <w:i w:val="0"/>
          <w:color w:val="000000"/>
          <w:sz w:val="22"/>
          <w:szCs w:val="22"/>
        </w:rPr>
        <w:t>od dneva sklenitve</w:t>
      </w:r>
      <w:r>
        <w:rPr>
          <w:i w:val="0"/>
          <w:color w:val="000000"/>
          <w:sz w:val="22"/>
          <w:szCs w:val="22"/>
        </w:rPr>
        <w:t xml:space="preserve"> tega okvirnega sporazuma. Pogoj za veljavnost okvirnega sporazuma je pravočasna predložitev ustreznega finančnega zavarovanja za dobro izvedbo pogodbenih obveznosti.</w:t>
      </w:r>
    </w:p>
    <w:p w:rsidR="00435ACB" w:rsidRDefault="00435ACB" w:rsidP="00435ACB">
      <w:pPr>
        <w:numPr>
          <w:ilvl w:val="12"/>
          <w:numId w:val="0"/>
        </w:numPr>
        <w:ind w:left="1134"/>
        <w:jc w:val="center"/>
        <w:rPr>
          <w:b/>
          <w:i w:val="0"/>
          <w:color w:val="000000"/>
          <w:sz w:val="22"/>
          <w:szCs w:val="22"/>
        </w:rPr>
      </w:pPr>
    </w:p>
    <w:p w:rsidR="00435ACB" w:rsidRDefault="00435ACB" w:rsidP="00435ACB">
      <w:pPr>
        <w:numPr>
          <w:ilvl w:val="12"/>
          <w:numId w:val="0"/>
        </w:numPr>
        <w:ind w:left="1134"/>
        <w:jc w:val="center"/>
        <w:rPr>
          <w:b/>
          <w:i w:val="0"/>
          <w:color w:val="000000"/>
          <w:sz w:val="22"/>
          <w:szCs w:val="22"/>
        </w:rPr>
      </w:pP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t>Reševanje sporov</w:t>
      </w:r>
    </w:p>
    <w:p w:rsidR="00435ACB" w:rsidRPr="00F420C7" w:rsidRDefault="00435ACB" w:rsidP="00435ACB">
      <w:pPr>
        <w:numPr>
          <w:ilvl w:val="12"/>
          <w:numId w:val="0"/>
        </w:numPr>
        <w:ind w:left="1134"/>
        <w:jc w:val="center"/>
        <w:rPr>
          <w:i w:val="0"/>
          <w:color w:val="000000"/>
          <w:sz w:val="22"/>
          <w:szCs w:val="22"/>
        </w:rPr>
      </w:pPr>
    </w:p>
    <w:p w:rsidR="00435ACB" w:rsidRPr="00F420C7" w:rsidRDefault="00036CD0" w:rsidP="00435ACB">
      <w:pPr>
        <w:numPr>
          <w:ilvl w:val="12"/>
          <w:numId w:val="0"/>
        </w:numPr>
        <w:ind w:left="1134"/>
        <w:jc w:val="center"/>
        <w:rPr>
          <w:i w:val="0"/>
          <w:color w:val="000000"/>
          <w:sz w:val="22"/>
          <w:szCs w:val="22"/>
        </w:rPr>
      </w:pPr>
      <w:r>
        <w:rPr>
          <w:i w:val="0"/>
          <w:color w:val="000000"/>
          <w:sz w:val="22"/>
          <w:szCs w:val="22"/>
        </w:rPr>
        <w:t>20</w:t>
      </w:r>
      <w:r w:rsidR="00435ACB"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Default="00435ACB" w:rsidP="00435ACB">
      <w:pPr>
        <w:numPr>
          <w:ilvl w:val="12"/>
          <w:numId w:val="0"/>
        </w:numPr>
        <w:ind w:left="1134"/>
        <w:jc w:val="both"/>
        <w:rPr>
          <w:i w:val="0"/>
          <w:color w:val="000000"/>
          <w:sz w:val="22"/>
          <w:szCs w:val="22"/>
        </w:rPr>
      </w:pPr>
      <w:r w:rsidRPr="00F420C7">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t>Protikorupcijska klavzula</w:t>
      </w:r>
    </w:p>
    <w:p w:rsidR="00435ACB" w:rsidRPr="00F420C7" w:rsidRDefault="00435ACB" w:rsidP="00435ACB">
      <w:pPr>
        <w:numPr>
          <w:ilvl w:val="12"/>
          <w:numId w:val="0"/>
        </w:numPr>
        <w:ind w:left="1134"/>
        <w:jc w:val="center"/>
        <w:rPr>
          <w:i w:val="0"/>
          <w:color w:val="000000"/>
          <w:sz w:val="22"/>
          <w:szCs w:val="22"/>
        </w:rPr>
      </w:pPr>
    </w:p>
    <w:p w:rsidR="00435ACB" w:rsidRPr="00F420C7" w:rsidRDefault="00036CD0" w:rsidP="00435ACB">
      <w:pPr>
        <w:numPr>
          <w:ilvl w:val="12"/>
          <w:numId w:val="0"/>
        </w:numPr>
        <w:ind w:left="1134"/>
        <w:jc w:val="center"/>
        <w:rPr>
          <w:i w:val="0"/>
          <w:color w:val="000000"/>
          <w:sz w:val="22"/>
          <w:szCs w:val="22"/>
        </w:rPr>
      </w:pPr>
      <w:r>
        <w:rPr>
          <w:i w:val="0"/>
          <w:color w:val="000000"/>
          <w:sz w:val="22"/>
          <w:szCs w:val="22"/>
        </w:rPr>
        <w:t>21</w:t>
      </w:r>
      <w:r w:rsidR="00435ACB" w:rsidRPr="00F420C7">
        <w:rPr>
          <w:i w:val="0"/>
          <w:color w:val="000000"/>
          <w:sz w:val="22"/>
          <w:szCs w:val="22"/>
        </w:rPr>
        <w:t>. člen</w:t>
      </w:r>
    </w:p>
    <w:p w:rsidR="00435ACB" w:rsidRPr="00F420C7" w:rsidRDefault="00435ACB" w:rsidP="00435ACB">
      <w:pPr>
        <w:spacing w:before="100" w:beforeAutospacing="1" w:after="100" w:afterAutospacing="1"/>
        <w:ind w:left="1134"/>
        <w:jc w:val="both"/>
        <w:rPr>
          <w:i w:val="0"/>
          <w:color w:val="000000"/>
          <w:sz w:val="22"/>
          <w:szCs w:val="22"/>
        </w:rPr>
      </w:pPr>
      <w:r w:rsidRPr="00F420C7">
        <w:rPr>
          <w:i w:val="0"/>
          <w:color w:val="000000"/>
          <w:sz w:val="22"/>
          <w:szCs w:val="22"/>
        </w:rPr>
        <w:t xml:space="preserve">V primeru, da je pri izvedbi javnega naročila, za izbor </w:t>
      </w:r>
      <w:r>
        <w:rPr>
          <w:i w:val="0"/>
          <w:color w:val="000000"/>
          <w:sz w:val="22"/>
          <w:szCs w:val="22"/>
        </w:rPr>
        <w:t>dobavitelja</w:t>
      </w:r>
      <w:r w:rsidRPr="00F420C7">
        <w:rPr>
          <w:i w:val="0"/>
          <w:color w:val="000000"/>
          <w:sz w:val="22"/>
          <w:szCs w:val="22"/>
        </w:rPr>
        <w:t xml:space="preserve"> po tem okvirnem sporazumu ali pri izvajanju tega okvirnega sporazuma kdo v imenu ali na račun druge stranke okvirnega sporazuma,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 </w:t>
      </w:r>
      <w:r>
        <w:rPr>
          <w:i w:val="0"/>
          <w:color w:val="000000"/>
          <w:sz w:val="22"/>
          <w:szCs w:val="22"/>
        </w:rPr>
        <w:t xml:space="preserve">naročnika </w:t>
      </w:r>
      <w:r w:rsidRPr="00F420C7">
        <w:rPr>
          <w:i w:val="0"/>
          <w:color w:val="000000"/>
          <w:sz w:val="22"/>
          <w:szCs w:val="22"/>
        </w:rPr>
        <w:t>obljubil, ponudil ali dal kakšno nedovoljeno korist za pridobitev tega posla ali za sklenitev tega posla pod ugodnejšimi pogoji ali za opustitev dolžnega nadzora nad izvajanjem obveznosti okvirnega sporazuma ali za drugo ravnanje ali opustitev, s katerim naročniku povzročena škoda ali je omogočena pridobitev nedovoljene koristi predstavniku ali posredniku naročnika, javnemu uslužbencu mestne uprave</w:t>
      </w:r>
      <w:r>
        <w:rPr>
          <w:i w:val="0"/>
          <w:color w:val="000000"/>
          <w:sz w:val="22"/>
          <w:szCs w:val="22"/>
        </w:rPr>
        <w:t xml:space="preserve"> ali</w:t>
      </w:r>
      <w:r w:rsidRPr="00F420C7">
        <w:rPr>
          <w:i w:val="0"/>
          <w:color w:val="000000"/>
          <w:sz w:val="22"/>
          <w:szCs w:val="22"/>
        </w:rPr>
        <w:t xml:space="preserve"> funkcionarju</w:t>
      </w:r>
      <w:r>
        <w:rPr>
          <w:i w:val="0"/>
          <w:color w:val="000000"/>
          <w:sz w:val="22"/>
          <w:szCs w:val="22"/>
        </w:rPr>
        <w:t xml:space="preserve"> naročnika</w:t>
      </w:r>
      <w:r w:rsidRPr="00F420C7">
        <w:rPr>
          <w:i w:val="0"/>
          <w:color w:val="000000"/>
          <w:sz w:val="22"/>
          <w:szCs w:val="22"/>
        </w:rPr>
        <w:t xml:space="preserve">, </w:t>
      </w:r>
      <w:r>
        <w:rPr>
          <w:i w:val="0"/>
          <w:color w:val="000000"/>
          <w:sz w:val="22"/>
          <w:szCs w:val="22"/>
        </w:rPr>
        <w:t xml:space="preserve">dobavitelju </w:t>
      </w:r>
      <w:r w:rsidRPr="00F420C7">
        <w:rPr>
          <w:i w:val="0"/>
          <w:color w:val="000000"/>
          <w:sz w:val="22"/>
          <w:szCs w:val="22"/>
        </w:rPr>
        <w:t>ali njegovemu predstavniku, zastopniku</w:t>
      </w:r>
      <w:r>
        <w:rPr>
          <w:i w:val="0"/>
          <w:color w:val="000000"/>
          <w:sz w:val="22"/>
          <w:szCs w:val="22"/>
        </w:rPr>
        <w:t xml:space="preserve"> ali</w:t>
      </w:r>
      <w:r w:rsidRPr="00F420C7">
        <w:rPr>
          <w:i w:val="0"/>
          <w:color w:val="000000"/>
          <w:sz w:val="22"/>
          <w:szCs w:val="22"/>
        </w:rPr>
        <w:t xml:space="preserve"> posredniku, je ta okvirni sporazum ničen.</w:t>
      </w:r>
    </w:p>
    <w:p w:rsidR="00435ACB" w:rsidRPr="00F420C7" w:rsidRDefault="00435ACB" w:rsidP="00435ACB">
      <w:pPr>
        <w:ind w:left="1134"/>
        <w:jc w:val="both"/>
        <w:rPr>
          <w:i w:val="0"/>
          <w:color w:val="000000"/>
          <w:sz w:val="22"/>
          <w:szCs w:val="22"/>
        </w:rPr>
      </w:pPr>
      <w:r w:rsidRPr="00F420C7">
        <w:rPr>
          <w:i w:val="0"/>
          <w:color w:val="00000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color w:val="000000"/>
          <w:sz w:val="22"/>
          <w:szCs w:val="22"/>
        </w:rPr>
        <w:t>okvirnega sporazuma</w:t>
      </w:r>
      <w:r w:rsidRPr="00F420C7">
        <w:rPr>
          <w:i w:val="0"/>
          <w:color w:val="000000"/>
          <w:sz w:val="22"/>
          <w:szCs w:val="22"/>
        </w:rPr>
        <w:t xml:space="preserve"> oziroma z drugimi ukrepi v skladu s predpisi Republike Slovenije.</w:t>
      </w:r>
    </w:p>
    <w:p w:rsidR="00435ACB"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center"/>
        <w:rPr>
          <w:b/>
          <w:i w:val="0"/>
          <w:color w:val="000000"/>
          <w:sz w:val="22"/>
          <w:szCs w:val="22"/>
        </w:rPr>
      </w:pPr>
      <w:r w:rsidRPr="00F420C7">
        <w:rPr>
          <w:b/>
          <w:i w:val="0"/>
          <w:color w:val="000000"/>
          <w:sz w:val="22"/>
          <w:szCs w:val="22"/>
        </w:rPr>
        <w:t>Končne določbe</w:t>
      </w:r>
    </w:p>
    <w:p w:rsidR="00435ACB" w:rsidRPr="00F420C7" w:rsidRDefault="00435ACB" w:rsidP="00435ACB">
      <w:pPr>
        <w:numPr>
          <w:ilvl w:val="12"/>
          <w:numId w:val="0"/>
        </w:numPr>
        <w:ind w:left="1134"/>
        <w:jc w:val="center"/>
        <w:rPr>
          <w:i w:val="0"/>
          <w:color w:val="000000"/>
          <w:sz w:val="22"/>
          <w:szCs w:val="22"/>
        </w:rPr>
      </w:pPr>
    </w:p>
    <w:p w:rsidR="00435ACB" w:rsidRDefault="00036CD0" w:rsidP="00435ACB">
      <w:pPr>
        <w:numPr>
          <w:ilvl w:val="12"/>
          <w:numId w:val="0"/>
        </w:numPr>
        <w:ind w:left="1134"/>
        <w:jc w:val="center"/>
        <w:rPr>
          <w:i w:val="0"/>
          <w:color w:val="000000"/>
          <w:sz w:val="22"/>
          <w:szCs w:val="22"/>
        </w:rPr>
      </w:pPr>
      <w:r>
        <w:rPr>
          <w:i w:val="0"/>
          <w:color w:val="000000"/>
          <w:sz w:val="22"/>
          <w:szCs w:val="22"/>
        </w:rPr>
        <w:t>22</w:t>
      </w:r>
      <w:r w:rsidR="00435ACB" w:rsidRPr="00F420C7">
        <w:rPr>
          <w:i w:val="0"/>
          <w:color w:val="000000"/>
          <w:sz w:val="22"/>
          <w:szCs w:val="22"/>
        </w:rPr>
        <w:t>. člen</w:t>
      </w:r>
    </w:p>
    <w:p w:rsidR="00435ACB" w:rsidRDefault="00435ACB" w:rsidP="00435ACB">
      <w:pPr>
        <w:numPr>
          <w:ilvl w:val="12"/>
          <w:numId w:val="0"/>
        </w:numPr>
        <w:ind w:left="1134"/>
        <w:jc w:val="center"/>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Vsaka stranka okvirnega sporazuma lahko predlaga spremembe in dopolnitve k temu okvirnemu sporazumu, ki so veljavne le, če so sklenjene v pisni obliki kot aneks k okvirnemu sporazumu.</w:t>
      </w: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ab/>
      </w:r>
    </w:p>
    <w:p w:rsidR="00435ACB" w:rsidRPr="00F420C7" w:rsidRDefault="00435ACB" w:rsidP="00435ACB">
      <w:pPr>
        <w:numPr>
          <w:ilvl w:val="12"/>
          <w:numId w:val="0"/>
        </w:numPr>
        <w:ind w:left="1134"/>
        <w:jc w:val="both"/>
        <w:rPr>
          <w:i w:val="0"/>
          <w:color w:val="000000"/>
          <w:sz w:val="22"/>
          <w:szCs w:val="22"/>
        </w:rPr>
      </w:pPr>
    </w:p>
    <w:p w:rsidR="00435ACB" w:rsidRPr="00F420C7" w:rsidRDefault="00036CD0" w:rsidP="00435ACB">
      <w:pPr>
        <w:numPr>
          <w:ilvl w:val="12"/>
          <w:numId w:val="0"/>
        </w:numPr>
        <w:ind w:left="1134"/>
        <w:jc w:val="center"/>
        <w:rPr>
          <w:i w:val="0"/>
          <w:color w:val="000000"/>
          <w:sz w:val="22"/>
          <w:szCs w:val="22"/>
        </w:rPr>
      </w:pPr>
      <w:r>
        <w:rPr>
          <w:i w:val="0"/>
          <w:color w:val="000000"/>
          <w:sz w:val="22"/>
          <w:szCs w:val="22"/>
        </w:rPr>
        <w:t>23</w:t>
      </w:r>
      <w:r w:rsidR="00435ACB"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Okvirni sporazum je sestavljen v </w:t>
      </w:r>
      <w:r>
        <w:rPr>
          <w:i w:val="0"/>
          <w:color w:val="000000"/>
          <w:sz w:val="22"/>
          <w:szCs w:val="22"/>
        </w:rPr>
        <w:t>2</w:t>
      </w:r>
      <w:r w:rsidRPr="00F420C7">
        <w:rPr>
          <w:i w:val="0"/>
          <w:color w:val="000000"/>
          <w:sz w:val="22"/>
          <w:szCs w:val="22"/>
        </w:rPr>
        <w:t xml:space="preserve"> (</w:t>
      </w:r>
      <w:r>
        <w:rPr>
          <w:i w:val="0"/>
          <w:color w:val="000000"/>
          <w:sz w:val="22"/>
          <w:szCs w:val="22"/>
        </w:rPr>
        <w:t>dveh</w:t>
      </w:r>
      <w:r w:rsidRPr="00F420C7">
        <w:rPr>
          <w:i w:val="0"/>
          <w:color w:val="000000"/>
          <w:sz w:val="22"/>
          <w:szCs w:val="22"/>
        </w:rPr>
        <w:t>) enakih izvodih, od katerih prejme naročnik in dobavitelj po</w:t>
      </w:r>
      <w:r>
        <w:rPr>
          <w:i w:val="0"/>
          <w:color w:val="000000"/>
          <w:sz w:val="22"/>
          <w:szCs w:val="22"/>
        </w:rPr>
        <w:t xml:space="preserve"> 1</w:t>
      </w:r>
      <w:r w:rsidRPr="00F420C7">
        <w:rPr>
          <w:i w:val="0"/>
          <w:color w:val="000000"/>
          <w:sz w:val="22"/>
          <w:szCs w:val="22"/>
        </w:rPr>
        <w:t xml:space="preserve"> (</w:t>
      </w:r>
      <w:r>
        <w:rPr>
          <w:i w:val="0"/>
          <w:color w:val="000000"/>
          <w:sz w:val="22"/>
          <w:szCs w:val="22"/>
        </w:rPr>
        <w:t>en</w:t>
      </w:r>
      <w:r w:rsidRPr="00F420C7">
        <w:rPr>
          <w:i w:val="0"/>
          <w:color w:val="000000"/>
          <w:sz w:val="22"/>
          <w:szCs w:val="22"/>
        </w:rPr>
        <w:t>) izvod.</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center"/>
        <w:rPr>
          <w:i w:val="0"/>
          <w:color w:val="000000"/>
          <w:sz w:val="22"/>
          <w:szCs w:val="22"/>
        </w:rPr>
      </w:pPr>
      <w:r w:rsidRPr="00F420C7">
        <w:rPr>
          <w:i w:val="0"/>
          <w:color w:val="000000"/>
          <w:sz w:val="22"/>
          <w:szCs w:val="22"/>
        </w:rPr>
        <w:t>2</w:t>
      </w:r>
      <w:r w:rsidR="00036CD0">
        <w:rPr>
          <w:i w:val="0"/>
          <w:color w:val="000000"/>
          <w:sz w:val="22"/>
          <w:szCs w:val="22"/>
        </w:rPr>
        <w:t>4</w:t>
      </w:r>
      <w:r w:rsidRPr="00F420C7">
        <w:rPr>
          <w:i w:val="0"/>
          <w:color w:val="000000"/>
          <w:sz w:val="22"/>
          <w:szCs w:val="22"/>
        </w:rPr>
        <w:t>. člen</w:t>
      </w: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 xml:space="preserve">Glede vprašanj, ki jih ta okvirni sporazum ne ureja, se smiselno uporabljajo ponudba (predložena na javni razpis, na podlagi katere je bil ponudnik izbran), dokumentacija </w:t>
      </w:r>
      <w:r>
        <w:rPr>
          <w:i w:val="0"/>
          <w:color w:val="000000"/>
          <w:sz w:val="22"/>
          <w:szCs w:val="22"/>
        </w:rPr>
        <w:t xml:space="preserve">v zvezi z oddajo javnega naročila </w:t>
      </w:r>
      <w:r w:rsidRPr="00F420C7">
        <w:rPr>
          <w:i w:val="0"/>
          <w:color w:val="000000"/>
          <w:sz w:val="22"/>
          <w:szCs w:val="22"/>
        </w:rPr>
        <w:t>naročnika in predpisi, ki urejajo obligacijska razmerja.</w:t>
      </w:r>
    </w:p>
    <w:p w:rsidR="00435ACB"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p>
    <w:p w:rsidR="00435ACB" w:rsidRPr="00F420C7" w:rsidRDefault="00435ACB" w:rsidP="00435ACB">
      <w:pPr>
        <w:numPr>
          <w:ilvl w:val="12"/>
          <w:numId w:val="0"/>
        </w:numPr>
        <w:ind w:left="1134"/>
        <w:jc w:val="both"/>
        <w:rPr>
          <w:i w:val="0"/>
          <w:color w:val="000000"/>
          <w:sz w:val="22"/>
          <w:szCs w:val="22"/>
        </w:rPr>
      </w:pPr>
      <w:r w:rsidRPr="00F420C7">
        <w:rPr>
          <w:i w:val="0"/>
          <w:color w:val="000000"/>
          <w:sz w:val="22"/>
          <w:szCs w:val="22"/>
        </w:rPr>
        <w:t>Priloge, kot sestavni del tega okvirnega sporazuma so:</w:t>
      </w:r>
    </w:p>
    <w:p w:rsidR="00435ACB" w:rsidRPr="00F420C7" w:rsidRDefault="00435ACB" w:rsidP="00435ACB">
      <w:pPr>
        <w:numPr>
          <w:ilvl w:val="12"/>
          <w:numId w:val="0"/>
        </w:numPr>
        <w:ind w:left="1134"/>
        <w:jc w:val="both"/>
        <w:rPr>
          <w:i w:val="0"/>
          <w:color w:val="000000"/>
          <w:sz w:val="22"/>
          <w:szCs w:val="22"/>
        </w:rPr>
      </w:pPr>
    </w:p>
    <w:p w:rsidR="00435ACB" w:rsidRPr="003E7C63" w:rsidRDefault="00435ACB" w:rsidP="00435ACB">
      <w:pPr>
        <w:numPr>
          <w:ilvl w:val="0"/>
          <w:numId w:val="45"/>
        </w:numPr>
        <w:tabs>
          <w:tab w:val="left" w:pos="360"/>
        </w:tabs>
        <w:ind w:left="1134" w:firstLine="0"/>
        <w:jc w:val="both"/>
        <w:rPr>
          <w:i w:val="0"/>
          <w:sz w:val="22"/>
          <w:szCs w:val="22"/>
        </w:rPr>
      </w:pPr>
      <w:r>
        <w:rPr>
          <w:i w:val="0"/>
          <w:sz w:val="22"/>
          <w:szCs w:val="22"/>
        </w:rPr>
        <w:t>ponudbeni predračun št. ……………….. z dne ……………..</w:t>
      </w:r>
      <w:r w:rsidRPr="003E7C63">
        <w:rPr>
          <w:i w:val="0"/>
          <w:sz w:val="22"/>
          <w:szCs w:val="22"/>
        </w:rPr>
        <w:t xml:space="preserve">, </w:t>
      </w:r>
    </w:p>
    <w:p w:rsidR="00435ACB" w:rsidRPr="00F420C7" w:rsidRDefault="00435ACB" w:rsidP="00435ACB">
      <w:pPr>
        <w:numPr>
          <w:ilvl w:val="0"/>
          <w:numId w:val="45"/>
        </w:numPr>
        <w:ind w:left="1134" w:firstLine="0"/>
        <w:jc w:val="both"/>
        <w:rPr>
          <w:i w:val="0"/>
          <w:color w:val="000000"/>
          <w:sz w:val="22"/>
          <w:szCs w:val="22"/>
        </w:rPr>
      </w:pPr>
      <w:r w:rsidRPr="00F420C7">
        <w:rPr>
          <w:i w:val="0"/>
          <w:color w:val="000000"/>
          <w:sz w:val="22"/>
          <w:szCs w:val="22"/>
        </w:rPr>
        <w:t>dokumentacija</w:t>
      </w:r>
      <w:r>
        <w:rPr>
          <w:i w:val="0"/>
          <w:color w:val="000000"/>
          <w:sz w:val="22"/>
          <w:szCs w:val="22"/>
        </w:rPr>
        <w:t xml:space="preserve"> v zvezi z oddajo javnega naročila</w:t>
      </w:r>
      <w:r w:rsidRPr="00F420C7">
        <w:rPr>
          <w:i w:val="0"/>
          <w:color w:val="000000"/>
          <w:sz w:val="22"/>
          <w:szCs w:val="22"/>
        </w:rPr>
        <w:t xml:space="preserve"> in ponudbena dokumentacija v obsegu, ki zadeva okvirni sporazum</w:t>
      </w:r>
      <w:r>
        <w:rPr>
          <w:i w:val="0"/>
          <w:color w:val="000000"/>
          <w:sz w:val="22"/>
          <w:szCs w:val="22"/>
        </w:rPr>
        <w:t>.</w:t>
      </w:r>
    </w:p>
    <w:p w:rsidR="00435ACB" w:rsidRPr="00F420C7" w:rsidRDefault="00435ACB" w:rsidP="00435ACB">
      <w:pPr>
        <w:ind w:left="1134"/>
        <w:jc w:val="both"/>
        <w:rPr>
          <w:i w:val="0"/>
          <w:color w:val="000000"/>
          <w:sz w:val="22"/>
          <w:szCs w:val="22"/>
        </w:rPr>
      </w:pPr>
    </w:p>
    <w:p w:rsidR="00435ACB" w:rsidRDefault="00435ACB" w:rsidP="00435ACB">
      <w:pPr>
        <w:ind w:left="1134"/>
        <w:jc w:val="both"/>
        <w:rPr>
          <w:i w:val="0"/>
          <w:color w:val="000000"/>
          <w:sz w:val="22"/>
          <w:szCs w:val="22"/>
        </w:rPr>
      </w:pPr>
    </w:p>
    <w:p w:rsidR="00435ACB" w:rsidRPr="00F420C7" w:rsidRDefault="00435ACB" w:rsidP="00435ACB">
      <w:pPr>
        <w:ind w:left="1134"/>
        <w:jc w:val="both"/>
        <w:rPr>
          <w:i w:val="0"/>
          <w:color w:val="000000"/>
          <w:sz w:val="22"/>
          <w:szCs w:val="22"/>
        </w:rPr>
      </w:pPr>
    </w:p>
    <w:p w:rsidR="00435ACB" w:rsidRPr="00F420C7" w:rsidRDefault="00435ACB" w:rsidP="00435ACB">
      <w:pPr>
        <w:ind w:left="1134"/>
        <w:jc w:val="both"/>
        <w:rPr>
          <w:i w:val="0"/>
          <w:color w:val="000000"/>
          <w:sz w:val="22"/>
          <w:szCs w:val="22"/>
        </w:rPr>
      </w:pPr>
      <w:r w:rsidRPr="00F420C7">
        <w:rPr>
          <w:i w:val="0"/>
          <w:color w:val="000000"/>
          <w:sz w:val="22"/>
          <w:szCs w:val="22"/>
        </w:rPr>
        <w:t xml:space="preserve">Številka:                                                                       Številka: </w:t>
      </w:r>
    </w:p>
    <w:p w:rsidR="00435ACB" w:rsidRPr="00F420C7" w:rsidRDefault="00435ACB" w:rsidP="00435ACB">
      <w:pPr>
        <w:ind w:left="1134"/>
        <w:jc w:val="both"/>
        <w:rPr>
          <w:i w:val="0"/>
          <w:color w:val="000000"/>
          <w:sz w:val="22"/>
          <w:szCs w:val="22"/>
        </w:rPr>
      </w:pPr>
      <w:r w:rsidRPr="00F420C7">
        <w:rPr>
          <w:i w:val="0"/>
          <w:color w:val="000000"/>
          <w:sz w:val="22"/>
          <w:szCs w:val="22"/>
        </w:rPr>
        <w:t>Datum:                                                                         Datum:</w:t>
      </w:r>
    </w:p>
    <w:p w:rsidR="00435ACB" w:rsidRDefault="00435ACB" w:rsidP="00435ACB">
      <w:pPr>
        <w:ind w:left="1134"/>
        <w:jc w:val="both"/>
        <w:rPr>
          <w:b/>
          <w:i w:val="0"/>
          <w:color w:val="000000"/>
          <w:sz w:val="22"/>
          <w:szCs w:val="22"/>
        </w:rPr>
      </w:pPr>
    </w:p>
    <w:p w:rsidR="00435ACB" w:rsidRPr="00F420C7" w:rsidRDefault="00435ACB" w:rsidP="00435ACB">
      <w:pPr>
        <w:ind w:left="1134"/>
        <w:jc w:val="both"/>
        <w:rPr>
          <w:b/>
          <w:i w:val="0"/>
          <w:color w:val="000000"/>
          <w:sz w:val="22"/>
          <w:szCs w:val="22"/>
        </w:rPr>
      </w:pPr>
    </w:p>
    <w:p w:rsidR="00435ACB" w:rsidRPr="00F420C7" w:rsidRDefault="00435ACB" w:rsidP="00435ACB">
      <w:pPr>
        <w:ind w:left="1134"/>
        <w:jc w:val="both"/>
        <w:rPr>
          <w:b/>
          <w:i w:val="0"/>
          <w:color w:val="00000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372"/>
      </w:tblGrid>
      <w:tr w:rsidR="00435ACB" w:rsidRPr="00DC7498" w:rsidTr="002C14D9">
        <w:tc>
          <w:tcPr>
            <w:tcW w:w="4786"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DOBAVITELJ</w:t>
            </w:r>
          </w:p>
        </w:tc>
        <w:tc>
          <w:tcPr>
            <w:tcW w:w="4372"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NAROČNIK:</w:t>
            </w:r>
          </w:p>
        </w:tc>
      </w:tr>
      <w:tr w:rsidR="00435ACB" w:rsidRPr="00DC7498" w:rsidTr="002C14D9">
        <w:tc>
          <w:tcPr>
            <w:tcW w:w="4786"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w:t>
            </w:r>
          </w:p>
        </w:tc>
        <w:tc>
          <w:tcPr>
            <w:tcW w:w="4372" w:type="dxa"/>
          </w:tcPr>
          <w:p w:rsidR="00435ACB" w:rsidRPr="00DC7498" w:rsidRDefault="00435ACB" w:rsidP="002C14D9">
            <w:pPr>
              <w:pStyle w:val="Glava"/>
              <w:tabs>
                <w:tab w:val="clear" w:pos="4536"/>
                <w:tab w:val="clear" w:pos="9072"/>
              </w:tabs>
              <w:rPr>
                <w:b/>
                <w:i w:val="0"/>
                <w:sz w:val="22"/>
                <w:szCs w:val="22"/>
              </w:rPr>
            </w:pPr>
            <w:r w:rsidRPr="00DC7498">
              <w:rPr>
                <w:b/>
                <w:i w:val="0"/>
                <w:sz w:val="22"/>
                <w:szCs w:val="22"/>
              </w:rPr>
              <w:t>ZAVOD ZA OSKRBO NA DOMU LJUBLJANA</w:t>
            </w:r>
          </w:p>
        </w:tc>
      </w:tr>
      <w:tr w:rsidR="00435ACB" w:rsidRPr="00DC7498" w:rsidTr="002C14D9">
        <w:tc>
          <w:tcPr>
            <w:tcW w:w="4786"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Direktor:</w:t>
            </w:r>
          </w:p>
        </w:tc>
        <w:tc>
          <w:tcPr>
            <w:tcW w:w="4372"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Direktorica:</w:t>
            </w:r>
          </w:p>
        </w:tc>
      </w:tr>
      <w:tr w:rsidR="00435ACB" w:rsidRPr="00DC7498" w:rsidTr="002C14D9">
        <w:tc>
          <w:tcPr>
            <w:tcW w:w="4786" w:type="dxa"/>
          </w:tcPr>
          <w:p w:rsidR="00435ACB" w:rsidRPr="00DC7498" w:rsidRDefault="00435ACB" w:rsidP="002C14D9">
            <w:pPr>
              <w:pStyle w:val="Glava"/>
              <w:tabs>
                <w:tab w:val="clear" w:pos="4536"/>
                <w:tab w:val="clear" w:pos="9072"/>
              </w:tabs>
              <w:rPr>
                <w:i w:val="0"/>
                <w:sz w:val="22"/>
                <w:szCs w:val="22"/>
              </w:rPr>
            </w:pPr>
          </w:p>
        </w:tc>
        <w:tc>
          <w:tcPr>
            <w:tcW w:w="4372" w:type="dxa"/>
          </w:tcPr>
          <w:p w:rsidR="00435ACB" w:rsidRPr="00DC7498" w:rsidRDefault="00435ACB" w:rsidP="002C14D9">
            <w:pPr>
              <w:pStyle w:val="Glava"/>
              <w:tabs>
                <w:tab w:val="clear" w:pos="4536"/>
                <w:tab w:val="clear" w:pos="9072"/>
              </w:tabs>
              <w:rPr>
                <w:i w:val="0"/>
                <w:sz w:val="22"/>
                <w:szCs w:val="22"/>
              </w:rPr>
            </w:pPr>
            <w:r w:rsidRPr="00DC7498">
              <w:rPr>
                <w:i w:val="0"/>
                <w:sz w:val="22"/>
                <w:szCs w:val="22"/>
              </w:rPr>
              <w:t>Liljana Batič</w:t>
            </w:r>
          </w:p>
        </w:tc>
      </w:tr>
    </w:tbl>
    <w:p w:rsidR="002A27CE" w:rsidRDefault="002A27CE" w:rsidP="00C32FAB">
      <w:pPr>
        <w:pStyle w:val="Glava"/>
        <w:tabs>
          <w:tab w:val="clear" w:pos="4536"/>
          <w:tab w:val="clear" w:pos="9072"/>
        </w:tabs>
        <w:jc w:val="right"/>
        <w:rPr>
          <w:b/>
          <w:i w:val="0"/>
          <w:sz w:val="22"/>
          <w:szCs w:val="22"/>
        </w:rPr>
      </w:pPr>
    </w:p>
    <w:p w:rsidR="002A27CE" w:rsidRDefault="002A27CE" w:rsidP="00C32FAB">
      <w:pPr>
        <w:pStyle w:val="Glava"/>
        <w:tabs>
          <w:tab w:val="clear" w:pos="4536"/>
          <w:tab w:val="clear" w:pos="9072"/>
        </w:tabs>
        <w:jc w:val="right"/>
        <w:rPr>
          <w:b/>
          <w:i w:val="0"/>
          <w:sz w:val="22"/>
          <w:szCs w:val="22"/>
        </w:rPr>
      </w:pPr>
    </w:p>
    <w:p w:rsidR="002A27CE" w:rsidRDefault="002A27CE">
      <w:pPr>
        <w:rPr>
          <w:b/>
          <w:i w:val="0"/>
          <w:sz w:val="22"/>
          <w:szCs w:val="22"/>
        </w:rPr>
        <w:sectPr w:rsidR="002A27CE" w:rsidSect="00BF32CF">
          <w:pgSz w:w="11906" w:h="16838"/>
          <w:pgMar w:top="1400" w:right="1200" w:bottom="1200" w:left="630" w:header="709" w:footer="709" w:gutter="0"/>
          <w:cols w:space="708"/>
          <w:rtlGutter/>
          <w:docGrid w:linePitch="360"/>
        </w:sectPr>
      </w:pPr>
      <w:r>
        <w:rPr>
          <w:b/>
          <w:i w:val="0"/>
          <w:sz w:val="22"/>
          <w:szCs w:val="22"/>
        </w:rPr>
        <w:br w:type="page"/>
      </w:r>
    </w:p>
    <w:p w:rsidR="002A27CE" w:rsidRDefault="002A27CE" w:rsidP="002A27CE">
      <w:pPr>
        <w:jc w:val="right"/>
        <w:rPr>
          <w:b/>
          <w:i w:val="0"/>
          <w:sz w:val="22"/>
          <w:szCs w:val="22"/>
        </w:rPr>
      </w:pPr>
      <w:r>
        <w:rPr>
          <w:b/>
          <w:i w:val="0"/>
          <w:sz w:val="22"/>
          <w:szCs w:val="22"/>
        </w:rPr>
        <w:lastRenderedPageBreak/>
        <w:t>PRILOGA B</w:t>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A27CE" w:rsidTr="005C48D6">
        <w:tc>
          <w:tcPr>
            <w:tcW w:w="4820" w:type="dxa"/>
          </w:tcPr>
          <w:p w:rsidR="002A27CE" w:rsidRDefault="002A27CE" w:rsidP="005C48D6">
            <w:pPr>
              <w:ind w:left="209" w:hanging="209"/>
              <w:jc w:val="both"/>
              <w:rPr>
                <w:b/>
                <w:i w:val="0"/>
                <w:sz w:val="22"/>
                <w:szCs w:val="22"/>
              </w:rPr>
            </w:pPr>
          </w:p>
          <w:p w:rsidR="002A27CE" w:rsidRDefault="002A27CE" w:rsidP="005C48D6">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A27CE" w:rsidRDefault="002A27CE" w:rsidP="005C48D6">
            <w:pPr>
              <w:ind w:left="209" w:hanging="209"/>
              <w:jc w:val="both"/>
              <w:rPr>
                <w:i w:val="0"/>
                <w:sz w:val="22"/>
                <w:szCs w:val="22"/>
              </w:rPr>
            </w:pPr>
          </w:p>
          <w:p w:rsidR="002A27CE" w:rsidRDefault="002A27CE" w:rsidP="005C48D6">
            <w:pPr>
              <w:ind w:left="209" w:hanging="209"/>
              <w:jc w:val="both"/>
              <w:rPr>
                <w:i w:val="0"/>
                <w:sz w:val="22"/>
                <w:szCs w:val="22"/>
              </w:rPr>
            </w:pPr>
          </w:p>
          <w:p w:rsidR="002A27CE" w:rsidRDefault="002A27CE" w:rsidP="005C48D6">
            <w:pPr>
              <w:ind w:left="209" w:hanging="209"/>
              <w:jc w:val="both"/>
              <w:rPr>
                <w:i w:val="0"/>
                <w:sz w:val="22"/>
                <w:szCs w:val="22"/>
              </w:rPr>
            </w:pPr>
          </w:p>
          <w:p w:rsidR="002A27CE" w:rsidRDefault="002A27CE" w:rsidP="005C48D6">
            <w:pPr>
              <w:ind w:left="209" w:hanging="209"/>
              <w:jc w:val="both"/>
              <w:rPr>
                <w:i w:val="0"/>
                <w:sz w:val="22"/>
                <w:szCs w:val="22"/>
              </w:rPr>
            </w:pPr>
          </w:p>
          <w:p w:rsidR="002A27CE" w:rsidRDefault="002A27CE" w:rsidP="005C48D6">
            <w:pPr>
              <w:jc w:val="both"/>
              <w:rPr>
                <w:i w:val="0"/>
                <w:sz w:val="22"/>
                <w:szCs w:val="22"/>
              </w:rPr>
            </w:pPr>
          </w:p>
        </w:tc>
      </w:tr>
    </w:tbl>
    <w:p w:rsidR="002A27CE" w:rsidRDefault="002A27CE" w:rsidP="002A27CE">
      <w:pPr>
        <w:jc w:val="both"/>
        <w:rPr>
          <w:i w:val="0"/>
          <w:sz w:val="22"/>
          <w:szCs w:val="22"/>
        </w:rPr>
      </w:pPr>
    </w:p>
    <w:p w:rsidR="002A27CE" w:rsidRDefault="002A27CE" w:rsidP="002A27CE">
      <w:pPr>
        <w:jc w:val="both"/>
        <w:rPr>
          <w:i w:val="0"/>
          <w:sz w:val="22"/>
          <w:szCs w:val="22"/>
        </w:rPr>
      </w:pPr>
      <w:r>
        <w:rPr>
          <w:i w:val="0"/>
          <w:sz w:val="22"/>
          <w:szCs w:val="22"/>
        </w:rPr>
        <w:br w:type="textWrapping" w:clear="all"/>
      </w:r>
    </w:p>
    <w:p w:rsidR="002A27CE" w:rsidRDefault="002A27CE" w:rsidP="002A27CE">
      <w:pPr>
        <w:jc w:val="both"/>
        <w:rPr>
          <w:i w:val="0"/>
          <w:sz w:val="22"/>
          <w:szCs w:val="22"/>
        </w:rPr>
      </w:pPr>
    </w:p>
    <w:p w:rsidR="002A27CE" w:rsidRDefault="002A27CE" w:rsidP="002A27C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A27CE" w:rsidTr="005C48D6">
        <w:tc>
          <w:tcPr>
            <w:tcW w:w="4815" w:type="dxa"/>
            <w:tcBorders>
              <w:top w:val="single" w:sz="4" w:space="0" w:color="auto"/>
              <w:left w:val="single" w:sz="4" w:space="0" w:color="auto"/>
              <w:bottom w:val="single" w:sz="4" w:space="0" w:color="auto"/>
              <w:right w:val="single" w:sz="4" w:space="0" w:color="auto"/>
            </w:tcBorders>
            <w:shd w:val="clear" w:color="auto" w:fill="auto"/>
          </w:tcPr>
          <w:p w:rsidR="002A27CE" w:rsidRDefault="002A27CE" w:rsidP="005C48D6">
            <w:pPr>
              <w:jc w:val="both"/>
              <w:rPr>
                <w:b/>
                <w:i w:val="0"/>
                <w:sz w:val="22"/>
                <w:szCs w:val="22"/>
              </w:rPr>
            </w:pPr>
          </w:p>
          <w:p w:rsidR="002A27CE" w:rsidRDefault="002A27CE" w:rsidP="005C48D6">
            <w:pPr>
              <w:jc w:val="both"/>
              <w:rPr>
                <w:i w:val="0"/>
                <w:sz w:val="22"/>
                <w:szCs w:val="22"/>
              </w:rPr>
            </w:pPr>
            <w:r>
              <w:rPr>
                <w:i w:val="0"/>
                <w:sz w:val="22"/>
                <w:szCs w:val="22"/>
              </w:rPr>
              <w:t>PREJEM PONUDBE (izpolni prejemnik):</w:t>
            </w:r>
          </w:p>
          <w:p w:rsidR="002A27CE" w:rsidRDefault="002A27CE" w:rsidP="005C48D6">
            <w:pPr>
              <w:jc w:val="both"/>
              <w:rPr>
                <w:i w:val="0"/>
                <w:sz w:val="22"/>
                <w:szCs w:val="22"/>
              </w:rPr>
            </w:pPr>
          </w:p>
          <w:p w:rsidR="002A27CE" w:rsidRPr="00DB479F" w:rsidRDefault="002A27CE" w:rsidP="005C48D6">
            <w:pPr>
              <w:jc w:val="both"/>
              <w:rPr>
                <w:i w:val="0"/>
                <w:smallCaps/>
                <w:sz w:val="22"/>
                <w:szCs w:val="22"/>
              </w:rPr>
            </w:pPr>
            <w:r w:rsidRPr="00DB479F">
              <w:rPr>
                <w:i w:val="0"/>
                <w:smallCaps/>
                <w:sz w:val="22"/>
                <w:szCs w:val="22"/>
              </w:rPr>
              <w:t>osebno                             po pošti</w:t>
            </w:r>
          </w:p>
          <w:p w:rsidR="002A27CE" w:rsidRPr="00DB479F" w:rsidRDefault="002A27CE" w:rsidP="005C48D6">
            <w:pPr>
              <w:jc w:val="both"/>
              <w:rPr>
                <w:i w:val="0"/>
                <w:sz w:val="16"/>
                <w:szCs w:val="16"/>
              </w:rPr>
            </w:pPr>
          </w:p>
          <w:p w:rsidR="002A27CE" w:rsidRDefault="002A27CE" w:rsidP="005C48D6">
            <w:pPr>
              <w:jc w:val="both"/>
              <w:rPr>
                <w:i w:val="0"/>
                <w:sz w:val="22"/>
                <w:szCs w:val="22"/>
              </w:rPr>
            </w:pPr>
            <w:r>
              <w:rPr>
                <w:i w:val="0"/>
                <w:sz w:val="22"/>
                <w:szCs w:val="22"/>
              </w:rPr>
              <w:t>Datum:</w:t>
            </w:r>
          </w:p>
          <w:p w:rsidR="002A27CE" w:rsidRPr="00186C2C" w:rsidRDefault="002A27CE" w:rsidP="005C48D6">
            <w:pPr>
              <w:jc w:val="both"/>
              <w:rPr>
                <w:i w:val="0"/>
                <w:sz w:val="10"/>
                <w:szCs w:val="10"/>
              </w:rPr>
            </w:pPr>
          </w:p>
          <w:p w:rsidR="002A27CE" w:rsidRDefault="002A27CE" w:rsidP="005C48D6">
            <w:pPr>
              <w:jc w:val="both"/>
              <w:rPr>
                <w:i w:val="0"/>
                <w:sz w:val="22"/>
                <w:szCs w:val="22"/>
              </w:rPr>
            </w:pPr>
            <w:r>
              <w:rPr>
                <w:i w:val="0"/>
                <w:sz w:val="22"/>
                <w:szCs w:val="22"/>
              </w:rPr>
              <w:t>Ura:</w:t>
            </w:r>
          </w:p>
          <w:p w:rsidR="002A27CE" w:rsidRPr="00186C2C" w:rsidRDefault="002A27CE" w:rsidP="005C48D6">
            <w:pPr>
              <w:jc w:val="both"/>
              <w:rPr>
                <w:i w:val="0"/>
                <w:sz w:val="10"/>
                <w:szCs w:val="10"/>
              </w:rPr>
            </w:pPr>
          </w:p>
          <w:p w:rsidR="002A27CE" w:rsidRDefault="002A27CE" w:rsidP="005C48D6">
            <w:pPr>
              <w:jc w:val="both"/>
              <w:rPr>
                <w:i w:val="0"/>
                <w:sz w:val="22"/>
                <w:szCs w:val="22"/>
              </w:rPr>
            </w:pPr>
            <w:r>
              <w:rPr>
                <w:i w:val="0"/>
                <w:sz w:val="22"/>
                <w:szCs w:val="22"/>
              </w:rPr>
              <w:t>Številka: 430-1243/2017-</w:t>
            </w:r>
          </w:p>
          <w:p w:rsidR="002A27CE" w:rsidRPr="00186C2C" w:rsidRDefault="002A27CE" w:rsidP="005C48D6">
            <w:pPr>
              <w:jc w:val="both"/>
              <w:rPr>
                <w:i w:val="0"/>
                <w:sz w:val="10"/>
                <w:szCs w:val="10"/>
              </w:rPr>
            </w:pPr>
          </w:p>
          <w:p w:rsidR="002A27CE" w:rsidRDefault="002A27CE" w:rsidP="005C48D6">
            <w:pPr>
              <w:jc w:val="both"/>
              <w:rPr>
                <w:i w:val="0"/>
                <w:sz w:val="22"/>
                <w:szCs w:val="22"/>
              </w:rPr>
            </w:pPr>
            <w:r>
              <w:rPr>
                <w:i w:val="0"/>
                <w:sz w:val="22"/>
                <w:szCs w:val="22"/>
              </w:rPr>
              <w:t>Zaporedna številka ponudbe:</w:t>
            </w:r>
          </w:p>
        </w:tc>
      </w:tr>
    </w:tbl>
    <w:p w:rsidR="002A27CE" w:rsidRPr="00DB7C70" w:rsidRDefault="002A27CE" w:rsidP="002A27CE">
      <w:pPr>
        <w:jc w:val="both"/>
        <w:rPr>
          <w:i w:val="0"/>
          <w:sz w:val="6"/>
          <w:szCs w:val="6"/>
        </w:rPr>
      </w:pPr>
      <w:r>
        <w:rPr>
          <w:i w:val="0"/>
          <w:sz w:val="22"/>
          <w:szCs w:val="22"/>
        </w:rPr>
        <w:br w:type="textWrapping" w:clear="all"/>
      </w:r>
    </w:p>
    <w:p w:rsidR="002A27CE" w:rsidRDefault="002A27CE" w:rsidP="002A27C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09248007" wp14:editId="585052AD">
                <wp:simplePos x="0" y="0"/>
                <wp:positionH relativeFrom="column">
                  <wp:posOffset>323850</wp:posOffset>
                </wp:positionH>
                <wp:positionV relativeFrom="paragraph">
                  <wp:posOffset>141605</wp:posOffset>
                </wp:positionV>
                <wp:extent cx="4949825" cy="1391285"/>
                <wp:effectExtent l="0" t="0" r="0" b="0"/>
                <wp:wrapNone/>
                <wp:docPr id="4" name="Pravokotnik 4"/>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84B4F" w:rsidRPr="00051F40" w:rsidRDefault="00E84B4F" w:rsidP="002A27CE">
                            <w:pPr>
                              <w:ind w:left="1080"/>
                              <w:jc w:val="center"/>
                              <w:rPr>
                                <w:b/>
                                <w:i w:val="0"/>
                                <w:color w:val="000000" w:themeColor="text1"/>
                                <w:sz w:val="22"/>
                                <w:szCs w:val="22"/>
                              </w:rPr>
                            </w:pPr>
                            <w:r>
                              <w:rPr>
                                <w:b/>
                                <w:i w:val="0"/>
                                <w:color w:val="000000" w:themeColor="text1"/>
                                <w:sz w:val="22"/>
                                <w:szCs w:val="22"/>
                              </w:rPr>
                              <w:t>»NE ODPIRAJ PONUDBA JN 17/600014 Nakup zaščitne opreme za ZOD Ljubljana</w:t>
                            </w:r>
                          </w:p>
                          <w:p w:rsidR="00E84B4F" w:rsidRPr="00051F40" w:rsidRDefault="00E84B4F" w:rsidP="002A27CE">
                            <w:pPr>
                              <w:jc w:val="both"/>
                              <w:rPr>
                                <w:i w:val="0"/>
                                <w:color w:val="000000" w:themeColor="text1"/>
                                <w:sz w:val="22"/>
                                <w:szCs w:val="22"/>
                              </w:rPr>
                            </w:pPr>
                          </w:p>
                          <w:p w:rsidR="00E84B4F" w:rsidRPr="00051F40" w:rsidRDefault="00E84B4F" w:rsidP="002A27CE">
                            <w:pPr>
                              <w:ind w:left="1080"/>
                              <w:jc w:val="center"/>
                              <w:rPr>
                                <w:i w:val="0"/>
                                <w:color w:val="000000" w:themeColor="text1"/>
                                <w:sz w:val="22"/>
                                <w:szCs w:val="22"/>
                              </w:rPr>
                            </w:pPr>
                          </w:p>
                          <w:p w:rsidR="00E84B4F" w:rsidRPr="00656979" w:rsidRDefault="00E84B4F" w:rsidP="002A27CE">
                            <w:pPr>
                              <w:ind w:left="1080" w:hanging="1080"/>
                              <w:rPr>
                                <w:i w:val="0"/>
                                <w:color w:val="000000" w:themeColor="text1"/>
                                <w:sz w:val="10"/>
                                <w:szCs w:val="10"/>
                              </w:rPr>
                            </w:pPr>
                          </w:p>
                          <w:p w:rsidR="00E84B4F" w:rsidRPr="00656979" w:rsidRDefault="00E84B4F" w:rsidP="002A27CE">
                            <w:pPr>
                              <w:rPr>
                                <w:i w:val="0"/>
                                <w:color w:val="000000" w:themeColor="text1"/>
                                <w:sz w:val="10"/>
                                <w:szCs w:val="10"/>
                              </w:rPr>
                            </w:pPr>
                          </w:p>
                          <w:p w:rsidR="00E84B4F" w:rsidRPr="00656979" w:rsidRDefault="00E84B4F" w:rsidP="002A27CE">
                            <w:pPr>
                              <w:rPr>
                                <w:color w:val="000000" w:themeColor="text1"/>
                                <w:sz w:val="22"/>
                                <w:szCs w:val="22"/>
                              </w:rPr>
                            </w:pPr>
                          </w:p>
                          <w:p w:rsidR="00E84B4F" w:rsidRDefault="00E84B4F" w:rsidP="002A27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4"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k9KjAIAAGoFAAAOAAAAZHJzL2Uyb0RvYy54bWysVN1P2zAQf5+0/8Hy+0jTpRuNSFEFYpqE&#10;WDWYeHYdm0Q4Ps92m3R//c52GhigPUzLg3O+j999+O7OzodOkb2wrgVd0fxkRonQHOpWP1T0x93V&#10;h1NKnGe6Zgq0qOhBOHq+ev/urDelmEMDqhaWIIh2ZW8q2nhvyixzvBEdcydghEahBNsxj1f7kNWW&#10;9YjeqWw+m33KerC1scCFc8i9TEK6ivhSCu6/SemEJ6qiGJuPp43nNpzZ6oyVD5aZpuVjGOwfouhY&#10;q9HpBHXJPCM7276C6lpuwYH0Jxy6DKRsuYg5YDb57EU2tw0zIuaCxXFmKpP7f7D8Zr+xpK0rWlCi&#10;WYdPtLFsD4/gdftIilCg3rgS9W7Nxo43h2TIdpC2C3/MgwyxqIepqGLwhCOzWBbL0/mCEo6y/OMy&#10;n58uAmr2ZG6s818EdCQQFbX4arGYbH/tfFI9qgRvGq5apZDPSqX/YCBm4GQh4hRjpPxBiaT9XUhM&#10;FqOaRwexzcSFsmTPsEEY50L7PIkaVovEXszwG0OeLGICSiNgQJYY0IQ9AoQWfo2d0hn1g6mIXToZ&#10;z/4WWDKeLKJn0H4y7loN9i0AhVmNnpP+sUipNKFKftgOqBLILdQH7AoLaVyc4Vctvsw1c37DLM4H&#10;ThLOvP+Gh1TQVxRGipIG7K+3+EEf2xallPQ4bxV1P3fMCkrUV40NvcyLIgxovBSLz3O82OeS7XOJ&#10;3nUXgC+W43YxPJJB36sjKS1097ga1sEripjm6Lui3Nvj5cKnPYDLhYv1OqrhUBrmr/Wt4QE8FDh0&#10;3t1wz6wZ29NjZ9/AcTZZ+aJLk26w1LDeeZBtbOGnuo6lx4GOPTQun7Axnt+j1tOKXP0G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e5PSowCAABqBQAADgAAAAAAAAAAAAAAAAAuAgAAZHJzL2Uyb0RvYy54bWxQSwECLQAU&#10;AAYACAAAACEAT1zf1N4AAAAJAQAADwAAAAAAAAAAAAAAAADmBAAAZHJzL2Rvd25yZXYueG1sUEsF&#10;BgAAAAAEAAQA8wAAAPEFAAAAAA==&#10;" filled="f" stroked="f" strokeweight="2pt">
                <v:textbox>
                  <w:txbxContent>
                    <w:p w:rsidR="00E84B4F" w:rsidRPr="00051F40" w:rsidRDefault="00E84B4F" w:rsidP="002A27CE">
                      <w:pPr>
                        <w:ind w:left="1080"/>
                        <w:jc w:val="center"/>
                        <w:rPr>
                          <w:b/>
                          <w:i w:val="0"/>
                          <w:color w:val="000000" w:themeColor="text1"/>
                          <w:sz w:val="22"/>
                          <w:szCs w:val="22"/>
                        </w:rPr>
                      </w:pPr>
                      <w:r>
                        <w:rPr>
                          <w:b/>
                          <w:i w:val="0"/>
                          <w:color w:val="000000" w:themeColor="text1"/>
                          <w:sz w:val="22"/>
                          <w:szCs w:val="22"/>
                        </w:rPr>
                        <w:t>»NE ODPIRAJ PONUDBA JN 17/600014 Nakup zaščitne opreme za ZOD Ljubljana</w:t>
                      </w:r>
                    </w:p>
                    <w:p w:rsidR="00E84B4F" w:rsidRPr="00051F40" w:rsidRDefault="00E84B4F" w:rsidP="002A27CE">
                      <w:pPr>
                        <w:jc w:val="both"/>
                        <w:rPr>
                          <w:i w:val="0"/>
                          <w:color w:val="000000" w:themeColor="text1"/>
                          <w:sz w:val="22"/>
                          <w:szCs w:val="22"/>
                        </w:rPr>
                      </w:pPr>
                    </w:p>
                    <w:p w:rsidR="00E84B4F" w:rsidRPr="00051F40" w:rsidRDefault="00E84B4F" w:rsidP="002A27CE">
                      <w:pPr>
                        <w:ind w:left="1080"/>
                        <w:jc w:val="center"/>
                        <w:rPr>
                          <w:i w:val="0"/>
                          <w:color w:val="000000" w:themeColor="text1"/>
                          <w:sz w:val="22"/>
                          <w:szCs w:val="22"/>
                        </w:rPr>
                      </w:pPr>
                    </w:p>
                    <w:p w:rsidR="00E84B4F" w:rsidRPr="00656979" w:rsidRDefault="00E84B4F" w:rsidP="002A27CE">
                      <w:pPr>
                        <w:ind w:left="1080" w:hanging="1080"/>
                        <w:rPr>
                          <w:i w:val="0"/>
                          <w:color w:val="000000" w:themeColor="text1"/>
                          <w:sz w:val="10"/>
                          <w:szCs w:val="10"/>
                        </w:rPr>
                      </w:pPr>
                    </w:p>
                    <w:p w:rsidR="00E84B4F" w:rsidRPr="00656979" w:rsidRDefault="00E84B4F" w:rsidP="002A27CE">
                      <w:pPr>
                        <w:rPr>
                          <w:i w:val="0"/>
                          <w:color w:val="000000" w:themeColor="text1"/>
                          <w:sz w:val="10"/>
                          <w:szCs w:val="10"/>
                        </w:rPr>
                      </w:pPr>
                    </w:p>
                    <w:p w:rsidR="00E84B4F" w:rsidRPr="00656979" w:rsidRDefault="00E84B4F" w:rsidP="002A27CE">
                      <w:pPr>
                        <w:rPr>
                          <w:color w:val="000000" w:themeColor="text1"/>
                          <w:sz w:val="22"/>
                          <w:szCs w:val="22"/>
                        </w:rPr>
                      </w:pPr>
                    </w:p>
                    <w:p w:rsidR="00E84B4F" w:rsidRDefault="00E84B4F" w:rsidP="002A27CE">
                      <w:pPr>
                        <w:jc w:val="center"/>
                      </w:pPr>
                    </w:p>
                  </w:txbxContent>
                </v:textbox>
              </v:rect>
            </w:pict>
          </mc:Fallback>
        </mc:AlternateContent>
      </w:r>
    </w:p>
    <w:p w:rsidR="002A27CE" w:rsidRDefault="002A27CE" w:rsidP="002A27CE">
      <w:r>
        <w:rPr>
          <w:i w:val="0"/>
          <w:noProof/>
          <w:sz w:val="22"/>
          <w:szCs w:val="22"/>
        </w:rPr>
        <mc:AlternateContent>
          <mc:Choice Requires="wps">
            <w:drawing>
              <wp:anchor distT="0" distB="0" distL="114300" distR="114300" simplePos="0" relativeHeight="251660288" behindDoc="0" locked="0" layoutInCell="1" allowOverlap="1" wp14:anchorId="1C80914A" wp14:editId="0B528094">
                <wp:simplePos x="0" y="0"/>
                <wp:positionH relativeFrom="column">
                  <wp:posOffset>6629400</wp:posOffset>
                </wp:positionH>
                <wp:positionV relativeFrom="paragraph">
                  <wp:posOffset>815340</wp:posOffset>
                </wp:positionV>
                <wp:extent cx="2616200" cy="1697355"/>
                <wp:effectExtent l="0" t="0" r="0" b="0"/>
                <wp:wrapNone/>
                <wp:docPr id="5" name="Pravokotnik 5"/>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E84B4F" w:rsidRPr="00A70F52" w:rsidRDefault="00E84B4F" w:rsidP="002A27CE">
                            <w:pPr>
                              <w:ind w:left="284"/>
                              <w:jc w:val="center"/>
                              <w:rPr>
                                <w:b/>
                                <w:i w:val="0"/>
                                <w:color w:val="000000" w:themeColor="text1"/>
                                <w:sz w:val="22"/>
                                <w:szCs w:val="22"/>
                              </w:rPr>
                            </w:pP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84B4F" w:rsidRPr="00E753C8" w:rsidRDefault="00E84B4F" w:rsidP="002A27CE">
                            <w:pPr>
                              <w:ind w:left="284"/>
                              <w:jc w:val="center"/>
                              <w:rPr>
                                <w:i w:val="0"/>
                                <w:color w:val="000000" w:themeColor="text1"/>
                                <w:sz w:val="22"/>
                                <w:szCs w:val="22"/>
                              </w:rPr>
                            </w:pP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MESTNA OBČINA LJUBLJANA</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Služba za javna naročila</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Dalmatinova 1, II. nadstropje</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1000 Ljubljana</w:t>
                            </w:r>
                          </w:p>
                          <w:p w:rsidR="00E84B4F" w:rsidRDefault="00E84B4F" w:rsidP="002A27C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5"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0vIqgIAALAFAAAOAAAAZHJzL2Uyb0RvYy54bWysVE1v2zAMvQ/YfxB0Xx2nTboGdYqgRYcB&#10;RRssHXpWZCkWKouapMTOfv0o2U6yrthhWA4KZT4+fojk9U1ba7ITziswBc3PRpQIw6FUZlPQ78/3&#10;nz5T4gMzJdNgREH3wtOb+ccP142diTFUoEvhCJIYP2tsQasQ7CzLPK9EzfwZWGFQKcHVLODVbbLS&#10;sQbZa52NR6Np1oArrQMuvMevd52SzhO/lIKHJym9CEQXFGML6XTpXMczm1+z2cYxWyneh8H+IYqa&#10;KYNOD1R3LDCydeoPqlpxBx5kOONQZyCl4iLlgNnkozfZrCpmRcoFi+PtoUz+/9Hyx93SEVUWdEKJ&#10;YTU+0dKxHbxCMOqVTGKBGutniFvZpetvHsWYbStdHf8xD9Kmou4PRRVtIBw/jqf5FF+KEo66fHp1&#10;eT5JrNnR3DofvgioSRQK6vDVUjHZ7sEHdInQARK9edCqvFdap0vsFHGrHdkxfOP1Jo8ho8VvKG1I&#10;U9Dz/HKSiA1E8w6nTaQRqVd6dzHhLsUkhb0WEaPNNyGxVjGpRJO69OibcS5MyDtVxUrRhTQZ4W8I&#10;aog2hZgII7PEaA7cPcGA7EgG7i7mHn8M/GA8+ltgnXGXKlokz2DCwbhWBtx7BBqz6j13eAz/pDRR&#10;DO26TX2UkPHLGso99paDbui85fcK3/eB+bBkDqcMewI3R3jCQ2rA94FeoqQC9/O97xGPzY9aShqc&#10;2oL6H1vmBCX6q8GxuMovLuKYp8vF5HKMF3eqWZ9qzLa+BWyaHHeU5UmM+KAHUTqoX3DBLKJXVDHD&#10;0XdBeXDD5TZ02wRXFBeLRYLhaFsWHszK8kge6xz797l9Yc72TR5wPh5hmHA2e9PrHTZaGlhsA0iV&#10;BuFY1/4FcC2kVupXWNw7p/eEOi7a+S8AAAD//wMAUEsDBBQABgAIAAAAIQBYg+Eb4QAAAA0BAAAP&#10;AAAAZHJzL2Rvd25yZXYueG1sTI/NbsIwEITvlfoO1iL1VhxooDSNgwAppx5Q6c/ZiZckbbyOYhPC&#10;23c50dvO7mj2m3Q92lYM2PvGkYLZNAKBVDrTUKXg8yN/XIHwQZPRrSNUcEEP6+z+LtWJcWd6x+EQ&#10;KsEh5BOtoA6hS6T0ZY1W+6nrkPh2dL3VgWVfSdPrM4fbVs6jaCmtbog/1LrDXY3l7+FkFRSX5sd/&#10;y8FtviqZH8Nuu3/Lt0o9TMbNK4iAY7iZ4YrP6JAxU+FOZLxoWUdxzGUCT/NVDOJqiRdLXhUKnl4W&#10;zyCzVP5vkf0BAAD//wMAUEsBAi0AFAAGAAgAAAAhALaDOJL+AAAA4QEAABMAAAAAAAAAAAAAAAAA&#10;AAAAAFtDb250ZW50X1R5cGVzXS54bWxQSwECLQAUAAYACAAAACEAOP0h/9YAAACUAQAACwAAAAAA&#10;AAAAAAAAAAAvAQAAX3JlbHMvLnJlbHNQSwECLQAUAAYACAAAACEAxmNLyKoCAACwBQAADgAAAAAA&#10;AAAAAAAAAAAuAgAAZHJzL2Uyb0RvYy54bWxQSwECLQAUAAYACAAAACEAWIPhG+EAAAANAQAADwAA&#10;AAAAAAAAAAAAAAAEBQAAZHJzL2Rvd25yZXYueG1sUEsFBgAAAAAEAAQA8wAAABIGAAAAAA==&#10;" fillcolor="white [3212]" stroked="f" strokeweight=".25pt">
                <v:textbox>
                  <w:txbxContent>
                    <w:p w:rsidR="00E84B4F" w:rsidRPr="00A70F52" w:rsidRDefault="00E84B4F" w:rsidP="002A27CE">
                      <w:pPr>
                        <w:ind w:left="284"/>
                        <w:jc w:val="center"/>
                        <w:rPr>
                          <w:b/>
                          <w:i w:val="0"/>
                          <w:color w:val="000000" w:themeColor="text1"/>
                          <w:sz w:val="22"/>
                          <w:szCs w:val="22"/>
                        </w:rPr>
                      </w:pP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84B4F" w:rsidRPr="00E753C8" w:rsidRDefault="00E84B4F" w:rsidP="002A27CE">
                      <w:pPr>
                        <w:ind w:left="284"/>
                        <w:jc w:val="center"/>
                        <w:rPr>
                          <w:i w:val="0"/>
                          <w:color w:val="000000" w:themeColor="text1"/>
                          <w:sz w:val="22"/>
                          <w:szCs w:val="22"/>
                        </w:rPr>
                      </w:pP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MESTNA OBČINA LJUBLJANA</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Služba za javna naročila</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Dalmatinova 1, II. nadstropje</w:t>
                      </w:r>
                    </w:p>
                    <w:p w:rsidR="00E84B4F" w:rsidRPr="00E753C8" w:rsidRDefault="00E84B4F" w:rsidP="002A27CE">
                      <w:pPr>
                        <w:ind w:left="284"/>
                        <w:jc w:val="center"/>
                        <w:rPr>
                          <w:b/>
                          <w:i w:val="0"/>
                          <w:color w:val="000000" w:themeColor="text1"/>
                          <w:sz w:val="22"/>
                          <w:szCs w:val="22"/>
                        </w:rPr>
                      </w:pPr>
                      <w:r w:rsidRPr="00E753C8">
                        <w:rPr>
                          <w:b/>
                          <w:i w:val="0"/>
                          <w:color w:val="000000" w:themeColor="text1"/>
                          <w:sz w:val="22"/>
                          <w:szCs w:val="22"/>
                        </w:rPr>
                        <w:t>1000 Ljubljana</w:t>
                      </w:r>
                    </w:p>
                    <w:p w:rsidR="00E84B4F" w:rsidRDefault="00E84B4F" w:rsidP="002A27CE">
                      <w:pPr>
                        <w:ind w:left="284"/>
                        <w:jc w:val="center"/>
                      </w:pPr>
                    </w:p>
                  </w:txbxContent>
                </v:textbox>
              </v:rect>
            </w:pict>
          </mc:Fallback>
        </mc:AlternateContent>
      </w:r>
    </w:p>
    <w:p w:rsidR="002A27CE" w:rsidRPr="0079325B" w:rsidRDefault="002A27CE" w:rsidP="002A27CE">
      <w:pPr>
        <w:ind w:left="1080"/>
        <w:jc w:val="both"/>
        <w:rPr>
          <w:i w:val="0"/>
          <w:sz w:val="22"/>
          <w:szCs w:val="22"/>
        </w:rPr>
      </w:pPr>
    </w:p>
    <w:p w:rsidR="002A27CE" w:rsidRDefault="002A27CE">
      <w:pPr>
        <w:rPr>
          <w:b/>
          <w:i w:val="0"/>
          <w:sz w:val="22"/>
          <w:szCs w:val="22"/>
        </w:rPr>
        <w:sectPr w:rsidR="002A27CE" w:rsidSect="002A27CE">
          <w:pgSz w:w="16838" w:h="11906" w:orient="landscape"/>
          <w:pgMar w:top="630" w:right="1400" w:bottom="1200" w:left="1200" w:header="709" w:footer="709" w:gutter="0"/>
          <w:cols w:space="708"/>
          <w:rtlGutter/>
          <w:docGrid w:linePitch="360"/>
        </w:sectPr>
      </w:pPr>
    </w:p>
    <w:p w:rsidR="002A27CE" w:rsidRDefault="002D102E" w:rsidP="002D102E">
      <w:pPr>
        <w:jc w:val="right"/>
        <w:rPr>
          <w:b/>
          <w:i w:val="0"/>
          <w:sz w:val="22"/>
          <w:szCs w:val="22"/>
        </w:rPr>
      </w:pPr>
      <w:r>
        <w:rPr>
          <w:b/>
          <w:i w:val="0"/>
          <w:sz w:val="22"/>
          <w:szCs w:val="22"/>
        </w:rPr>
        <w:lastRenderedPageBreak/>
        <w:t>PRILOGA C</w:t>
      </w:r>
    </w:p>
    <w:p w:rsidR="002D102E" w:rsidRDefault="002D102E" w:rsidP="002D102E">
      <w:pPr>
        <w:pStyle w:val="Glava"/>
        <w:tabs>
          <w:tab w:val="clear" w:pos="4536"/>
          <w:tab w:val="clear" w:pos="9072"/>
        </w:tabs>
        <w:ind w:left="1080"/>
        <w:jc w:val="center"/>
        <w:rPr>
          <w:b/>
          <w:i w:val="0"/>
          <w:sz w:val="28"/>
          <w:szCs w:val="28"/>
        </w:rPr>
      </w:pPr>
    </w:p>
    <w:p w:rsidR="002D102E" w:rsidRPr="00554526" w:rsidRDefault="002D102E" w:rsidP="002D102E">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2D102E" w:rsidRDefault="002D102E" w:rsidP="002D102E">
      <w:pPr>
        <w:rPr>
          <w:rFonts w:ascii="Arial" w:hAnsi="Arial" w:cs="Arial"/>
          <w:sz w:val="20"/>
        </w:rPr>
      </w:pPr>
    </w:p>
    <w:p w:rsidR="002D102E" w:rsidRPr="00CB7EE2" w:rsidRDefault="002D102E" w:rsidP="002D102E">
      <w:pPr>
        <w:rPr>
          <w:rFonts w:ascii="Arial" w:hAnsi="Arial" w:cs="Arial"/>
          <w:sz w:val="20"/>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D102E" w:rsidRPr="00554526" w:rsidRDefault="002D102E" w:rsidP="002D102E">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2D102E" w:rsidRPr="00554526" w:rsidRDefault="002D102E" w:rsidP="002D102E">
      <w:pPr>
        <w:ind w:left="1134"/>
        <w:jc w:val="both"/>
        <w:rPr>
          <w:i w:val="0"/>
          <w:sz w:val="22"/>
          <w:szCs w:val="22"/>
        </w:rPr>
      </w:pPr>
    </w:p>
    <w:p w:rsidR="002D102E" w:rsidRPr="00554526" w:rsidRDefault="002D102E" w:rsidP="002D102E">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2D102E" w:rsidRPr="00554526" w:rsidRDefault="002D102E" w:rsidP="002D102E">
      <w:pPr>
        <w:ind w:left="1134"/>
        <w:jc w:val="both"/>
        <w:rPr>
          <w:i w:val="0"/>
          <w:sz w:val="22"/>
          <w:szCs w:val="22"/>
        </w:rPr>
      </w:pPr>
    </w:p>
    <w:p w:rsidR="002D102E" w:rsidRPr="00554526" w:rsidRDefault="002D102E" w:rsidP="002D102E">
      <w:pPr>
        <w:ind w:left="1134"/>
        <w:jc w:val="both"/>
        <w:rPr>
          <w:i w:val="0"/>
          <w:sz w:val="22"/>
          <w:szCs w:val="22"/>
        </w:rPr>
      </w:pPr>
      <w:r w:rsidRPr="00554526">
        <w:rPr>
          <w:i w:val="0"/>
          <w:sz w:val="22"/>
          <w:szCs w:val="22"/>
        </w:rPr>
        <w:t>Morebitne spore v zvezi s tem zavarovanjem rešuje stvarno pristojno sodišče v Ljubljani po slovenskem pravu.</w:t>
      </w:r>
    </w:p>
    <w:p w:rsidR="002D102E" w:rsidRPr="00554526" w:rsidRDefault="002D102E" w:rsidP="002D102E">
      <w:pPr>
        <w:ind w:left="1134"/>
        <w:jc w:val="both"/>
        <w:rPr>
          <w:i w:val="0"/>
          <w:sz w:val="22"/>
          <w:szCs w:val="22"/>
        </w:rPr>
      </w:pPr>
    </w:p>
    <w:p w:rsidR="002D102E" w:rsidRPr="00554526" w:rsidRDefault="002D102E" w:rsidP="002D102E">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2D102E" w:rsidRDefault="002D102E" w:rsidP="002D102E">
      <w:pPr>
        <w:ind w:left="1134"/>
        <w:jc w:val="both"/>
        <w:rPr>
          <w:rFonts w:ascii="Arial" w:hAnsi="Arial" w:cs="Arial"/>
          <w:sz w:val="20"/>
        </w:rPr>
      </w:pPr>
    </w:p>
    <w:p w:rsidR="002D102E" w:rsidRPr="00CB7EE2" w:rsidRDefault="002D102E" w:rsidP="002D102E">
      <w:pPr>
        <w:ind w:left="1134"/>
        <w:jc w:val="both"/>
        <w:rPr>
          <w:rFonts w:ascii="Arial" w:hAnsi="Arial" w:cs="Arial"/>
          <w:sz w:val="20"/>
        </w:rPr>
      </w:pPr>
    </w:p>
    <w:p w:rsidR="002D102E"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2D102E" w:rsidRPr="00554526" w:rsidRDefault="002D102E" w:rsidP="002D102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2D102E" w:rsidRPr="0079325B" w:rsidRDefault="002D102E" w:rsidP="002D102E">
      <w:pPr>
        <w:pStyle w:val="Glava"/>
        <w:tabs>
          <w:tab w:val="clear" w:pos="4536"/>
          <w:tab w:val="clear" w:pos="9072"/>
        </w:tabs>
        <w:ind w:left="1080"/>
        <w:jc w:val="both"/>
        <w:rPr>
          <w:i w:val="0"/>
          <w:sz w:val="22"/>
          <w:szCs w:val="22"/>
        </w:rPr>
      </w:pPr>
    </w:p>
    <w:p w:rsidR="002D102E" w:rsidRPr="0079325B" w:rsidRDefault="002D102E" w:rsidP="002D102E">
      <w:pPr>
        <w:pStyle w:val="Glava"/>
        <w:tabs>
          <w:tab w:val="clear" w:pos="4536"/>
          <w:tab w:val="clear" w:pos="9072"/>
        </w:tabs>
        <w:jc w:val="both"/>
        <w:rPr>
          <w:i w:val="0"/>
          <w:sz w:val="22"/>
          <w:szCs w:val="22"/>
        </w:rPr>
      </w:pPr>
    </w:p>
    <w:p w:rsidR="002D102E" w:rsidRPr="0079325B" w:rsidRDefault="002D102E" w:rsidP="002D102E">
      <w:pPr>
        <w:pStyle w:val="Glava"/>
        <w:tabs>
          <w:tab w:val="clear" w:pos="4536"/>
          <w:tab w:val="clear" w:pos="9072"/>
        </w:tabs>
        <w:jc w:val="both"/>
        <w:rPr>
          <w:i w:val="0"/>
          <w:sz w:val="22"/>
          <w:szCs w:val="22"/>
        </w:rPr>
      </w:pPr>
    </w:p>
    <w:p w:rsidR="002D102E" w:rsidRDefault="002D102E" w:rsidP="002D102E">
      <w:pPr>
        <w:pStyle w:val="Glava"/>
        <w:tabs>
          <w:tab w:val="clear" w:pos="4536"/>
          <w:tab w:val="clear" w:pos="9072"/>
        </w:tabs>
        <w:jc w:val="both"/>
        <w:rPr>
          <w:i w:val="0"/>
          <w:sz w:val="22"/>
          <w:szCs w:val="22"/>
        </w:rPr>
      </w:pPr>
    </w:p>
    <w:p w:rsidR="002D102E" w:rsidRDefault="002D102E" w:rsidP="002D102E">
      <w:pPr>
        <w:pStyle w:val="Glava"/>
        <w:tabs>
          <w:tab w:val="clear" w:pos="4536"/>
          <w:tab w:val="clear" w:pos="9072"/>
        </w:tabs>
        <w:jc w:val="both"/>
        <w:rPr>
          <w:i w:val="0"/>
          <w:sz w:val="22"/>
          <w:szCs w:val="22"/>
        </w:rPr>
      </w:pPr>
    </w:p>
    <w:p w:rsidR="002D102E" w:rsidRDefault="002D102E" w:rsidP="002D102E">
      <w:pPr>
        <w:pStyle w:val="Glava"/>
        <w:tabs>
          <w:tab w:val="clear" w:pos="4536"/>
          <w:tab w:val="clear" w:pos="9072"/>
        </w:tabs>
        <w:jc w:val="both"/>
        <w:rPr>
          <w:i w:val="0"/>
          <w:sz w:val="22"/>
          <w:szCs w:val="22"/>
        </w:rPr>
      </w:pPr>
    </w:p>
    <w:p w:rsidR="002D102E" w:rsidRDefault="002D102E" w:rsidP="002D102E">
      <w:pPr>
        <w:jc w:val="right"/>
        <w:rPr>
          <w:b/>
          <w:i w:val="0"/>
          <w:sz w:val="22"/>
          <w:szCs w:val="22"/>
        </w:rPr>
      </w:pPr>
    </w:p>
    <w:sectPr w:rsidR="002D102E" w:rsidSect="002A27CE">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B4F" w:rsidRDefault="00E84B4F">
      <w:r>
        <w:separator/>
      </w:r>
    </w:p>
  </w:endnote>
  <w:endnote w:type="continuationSeparator" w:id="0">
    <w:p w:rsidR="00E84B4F" w:rsidRDefault="00E8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4F" w:rsidRPr="00733B9A" w:rsidRDefault="00E84B4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66337">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66337">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B4F" w:rsidRDefault="00E84B4F">
      <w:r>
        <w:separator/>
      </w:r>
    </w:p>
  </w:footnote>
  <w:footnote w:type="continuationSeparator" w:id="0">
    <w:p w:rsidR="00E84B4F" w:rsidRDefault="00E84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6243C76"/>
    <w:multiLevelType w:val="singleLevel"/>
    <w:tmpl w:val="FFFFFFFF"/>
    <w:lvl w:ilvl="0">
      <w:numFmt w:val="bullet"/>
      <w:lvlText w:val="-"/>
      <w:legacy w:legacy="1" w:legacySpace="0" w:legacyIndent="360"/>
      <w:lvlJc w:val="left"/>
      <w:pPr>
        <w:ind w:left="360" w:hanging="360"/>
      </w:pPr>
    </w:lvl>
  </w:abstractNum>
  <w:abstractNum w:abstractNumId="6">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6C11433"/>
    <w:multiLevelType w:val="hybridMultilevel"/>
    <w:tmpl w:val="21F2B80A"/>
    <w:lvl w:ilvl="0" w:tplc="D32E01D2">
      <w:numFmt w:val="bullet"/>
      <w:lvlText w:val="-"/>
      <w:lvlJc w:val="left"/>
      <w:pPr>
        <w:ind w:left="763" w:hanging="360"/>
      </w:pPr>
      <w:rPr>
        <w:rFonts w:ascii="Times New Roman" w:eastAsia="Times New Roman" w:hAnsi="Times New Roman" w:hint="default"/>
      </w:rPr>
    </w:lvl>
    <w:lvl w:ilvl="1" w:tplc="04240003" w:tentative="1">
      <w:start w:val="1"/>
      <w:numFmt w:val="bullet"/>
      <w:lvlText w:val="o"/>
      <w:lvlJc w:val="left"/>
      <w:pPr>
        <w:ind w:left="1483" w:hanging="360"/>
      </w:pPr>
      <w:rPr>
        <w:rFonts w:ascii="Courier New" w:hAnsi="Courier New" w:cs="Courier New" w:hint="default"/>
      </w:rPr>
    </w:lvl>
    <w:lvl w:ilvl="2" w:tplc="04240005" w:tentative="1">
      <w:start w:val="1"/>
      <w:numFmt w:val="bullet"/>
      <w:lvlText w:val=""/>
      <w:lvlJc w:val="left"/>
      <w:pPr>
        <w:ind w:left="2203" w:hanging="360"/>
      </w:pPr>
      <w:rPr>
        <w:rFonts w:ascii="Wingdings" w:hAnsi="Wingdings" w:hint="default"/>
      </w:rPr>
    </w:lvl>
    <w:lvl w:ilvl="3" w:tplc="04240001" w:tentative="1">
      <w:start w:val="1"/>
      <w:numFmt w:val="bullet"/>
      <w:lvlText w:val=""/>
      <w:lvlJc w:val="left"/>
      <w:pPr>
        <w:ind w:left="2923" w:hanging="360"/>
      </w:pPr>
      <w:rPr>
        <w:rFonts w:ascii="Symbol" w:hAnsi="Symbol" w:hint="default"/>
      </w:rPr>
    </w:lvl>
    <w:lvl w:ilvl="4" w:tplc="04240003" w:tentative="1">
      <w:start w:val="1"/>
      <w:numFmt w:val="bullet"/>
      <w:lvlText w:val="o"/>
      <w:lvlJc w:val="left"/>
      <w:pPr>
        <w:ind w:left="3643" w:hanging="360"/>
      </w:pPr>
      <w:rPr>
        <w:rFonts w:ascii="Courier New" w:hAnsi="Courier New" w:cs="Courier New" w:hint="default"/>
      </w:rPr>
    </w:lvl>
    <w:lvl w:ilvl="5" w:tplc="04240005" w:tentative="1">
      <w:start w:val="1"/>
      <w:numFmt w:val="bullet"/>
      <w:lvlText w:val=""/>
      <w:lvlJc w:val="left"/>
      <w:pPr>
        <w:ind w:left="4363" w:hanging="360"/>
      </w:pPr>
      <w:rPr>
        <w:rFonts w:ascii="Wingdings" w:hAnsi="Wingdings" w:hint="default"/>
      </w:rPr>
    </w:lvl>
    <w:lvl w:ilvl="6" w:tplc="04240001" w:tentative="1">
      <w:start w:val="1"/>
      <w:numFmt w:val="bullet"/>
      <w:lvlText w:val=""/>
      <w:lvlJc w:val="left"/>
      <w:pPr>
        <w:ind w:left="5083" w:hanging="360"/>
      </w:pPr>
      <w:rPr>
        <w:rFonts w:ascii="Symbol" w:hAnsi="Symbol" w:hint="default"/>
      </w:rPr>
    </w:lvl>
    <w:lvl w:ilvl="7" w:tplc="04240003" w:tentative="1">
      <w:start w:val="1"/>
      <w:numFmt w:val="bullet"/>
      <w:lvlText w:val="o"/>
      <w:lvlJc w:val="left"/>
      <w:pPr>
        <w:ind w:left="5803" w:hanging="360"/>
      </w:pPr>
      <w:rPr>
        <w:rFonts w:ascii="Courier New" w:hAnsi="Courier New" w:cs="Courier New" w:hint="default"/>
      </w:rPr>
    </w:lvl>
    <w:lvl w:ilvl="8" w:tplc="04240005" w:tentative="1">
      <w:start w:val="1"/>
      <w:numFmt w:val="bullet"/>
      <w:lvlText w:val=""/>
      <w:lvlJc w:val="left"/>
      <w:pPr>
        <w:ind w:left="6523" w:hanging="360"/>
      </w:pPr>
      <w:rPr>
        <w:rFonts w:ascii="Wingdings" w:hAnsi="Wingdings" w:hint="default"/>
      </w:rPr>
    </w:lvl>
  </w:abstractNum>
  <w:abstractNum w:abstractNumId="11">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2">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1">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C8B46DE"/>
    <w:multiLevelType w:val="hybridMultilevel"/>
    <w:tmpl w:val="FADC72D0"/>
    <w:lvl w:ilvl="0" w:tplc="2D8A8FC4">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51672126"/>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9375451"/>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52D4A74"/>
    <w:multiLevelType w:val="hybridMultilevel"/>
    <w:tmpl w:val="516891A6"/>
    <w:lvl w:ilvl="0" w:tplc="67A82EB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nsid w:val="6EE92A95"/>
    <w:multiLevelType w:val="hybridMultilevel"/>
    <w:tmpl w:val="846212D2"/>
    <w:lvl w:ilvl="0" w:tplc="673E1FF4">
      <w:start w:val="1"/>
      <w:numFmt w:val="decimal"/>
      <w:lvlText w:val="%1."/>
      <w:lvlJc w:val="left"/>
      <w:pPr>
        <w:ind w:left="1637" w:hanging="360"/>
      </w:pPr>
      <w:rPr>
        <w:rFonts w:hint="default"/>
        <w:b/>
        <w:i w:val="0"/>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72AA32B7"/>
    <w:multiLevelType w:val="hybridMultilevel"/>
    <w:tmpl w:val="3BBE7482"/>
    <w:lvl w:ilvl="0" w:tplc="6B2267FA">
      <w:start w:val="1"/>
      <w:numFmt w:val="decimal"/>
      <w:lvlText w:val="%1."/>
      <w:lvlJc w:val="left"/>
      <w:pPr>
        <w:ind w:left="286" w:hanging="360"/>
      </w:pPr>
      <w:rPr>
        <w:rFonts w:hint="default"/>
      </w:rPr>
    </w:lvl>
    <w:lvl w:ilvl="1" w:tplc="04240019" w:tentative="1">
      <w:start w:val="1"/>
      <w:numFmt w:val="lowerLetter"/>
      <w:lvlText w:val="%2."/>
      <w:lvlJc w:val="left"/>
      <w:pPr>
        <w:ind w:left="1006" w:hanging="360"/>
      </w:pPr>
    </w:lvl>
    <w:lvl w:ilvl="2" w:tplc="0424001B" w:tentative="1">
      <w:start w:val="1"/>
      <w:numFmt w:val="lowerRoman"/>
      <w:lvlText w:val="%3."/>
      <w:lvlJc w:val="right"/>
      <w:pPr>
        <w:ind w:left="1726" w:hanging="180"/>
      </w:pPr>
    </w:lvl>
    <w:lvl w:ilvl="3" w:tplc="0424000F" w:tentative="1">
      <w:start w:val="1"/>
      <w:numFmt w:val="decimal"/>
      <w:lvlText w:val="%4."/>
      <w:lvlJc w:val="left"/>
      <w:pPr>
        <w:ind w:left="2446" w:hanging="360"/>
      </w:pPr>
    </w:lvl>
    <w:lvl w:ilvl="4" w:tplc="04240019" w:tentative="1">
      <w:start w:val="1"/>
      <w:numFmt w:val="lowerLetter"/>
      <w:lvlText w:val="%5."/>
      <w:lvlJc w:val="left"/>
      <w:pPr>
        <w:ind w:left="3166" w:hanging="360"/>
      </w:pPr>
    </w:lvl>
    <w:lvl w:ilvl="5" w:tplc="0424001B" w:tentative="1">
      <w:start w:val="1"/>
      <w:numFmt w:val="lowerRoman"/>
      <w:lvlText w:val="%6."/>
      <w:lvlJc w:val="right"/>
      <w:pPr>
        <w:ind w:left="3886" w:hanging="180"/>
      </w:pPr>
    </w:lvl>
    <w:lvl w:ilvl="6" w:tplc="0424000F" w:tentative="1">
      <w:start w:val="1"/>
      <w:numFmt w:val="decimal"/>
      <w:lvlText w:val="%7."/>
      <w:lvlJc w:val="left"/>
      <w:pPr>
        <w:ind w:left="4606" w:hanging="360"/>
      </w:pPr>
    </w:lvl>
    <w:lvl w:ilvl="7" w:tplc="04240019" w:tentative="1">
      <w:start w:val="1"/>
      <w:numFmt w:val="lowerLetter"/>
      <w:lvlText w:val="%8."/>
      <w:lvlJc w:val="left"/>
      <w:pPr>
        <w:ind w:left="5326" w:hanging="360"/>
      </w:pPr>
    </w:lvl>
    <w:lvl w:ilvl="8" w:tplc="0424001B" w:tentative="1">
      <w:start w:val="1"/>
      <w:numFmt w:val="lowerRoman"/>
      <w:lvlText w:val="%9."/>
      <w:lvlJc w:val="right"/>
      <w:pPr>
        <w:ind w:left="6046" w:hanging="180"/>
      </w:p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8E83DF7"/>
    <w:multiLevelType w:val="singleLevel"/>
    <w:tmpl w:val="0BF661FE"/>
    <w:lvl w:ilvl="0">
      <w:numFmt w:val="bullet"/>
      <w:lvlText w:val="-"/>
      <w:lvlJc w:val="left"/>
      <w:pPr>
        <w:tabs>
          <w:tab w:val="num" w:pos="360"/>
        </w:tabs>
        <w:ind w:left="360" w:hanging="360"/>
      </w:pPr>
      <w:rPr>
        <w:rFonts w:hint="default"/>
      </w:rPr>
    </w:lvl>
  </w:abstractNum>
  <w:abstractNum w:abstractNumId="46">
    <w:nsid w:val="7BFE123F"/>
    <w:multiLevelType w:val="hybridMultilevel"/>
    <w:tmpl w:val="CF080282"/>
    <w:lvl w:ilvl="0" w:tplc="149CF5F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7"/>
  </w:num>
  <w:num w:numId="3">
    <w:abstractNumId w:val="31"/>
  </w:num>
  <w:num w:numId="4">
    <w:abstractNumId w:val="22"/>
  </w:num>
  <w:num w:numId="5">
    <w:abstractNumId w:val="3"/>
  </w:num>
  <w:num w:numId="6">
    <w:abstractNumId w:val="13"/>
  </w:num>
  <w:num w:numId="7">
    <w:abstractNumId w:val="30"/>
  </w:num>
  <w:num w:numId="8">
    <w:abstractNumId w:val="42"/>
  </w:num>
  <w:num w:numId="9">
    <w:abstractNumId w:val="4"/>
  </w:num>
  <w:num w:numId="10">
    <w:abstractNumId w:val="37"/>
  </w:num>
  <w:num w:numId="11">
    <w:abstractNumId w:val="34"/>
  </w:num>
  <w:num w:numId="12">
    <w:abstractNumId w:val="2"/>
  </w:num>
  <w:num w:numId="13">
    <w:abstractNumId w:val="43"/>
  </w:num>
  <w:num w:numId="14">
    <w:abstractNumId w:val="16"/>
  </w:num>
  <w:num w:numId="15">
    <w:abstractNumId w:val="17"/>
  </w:num>
  <w:num w:numId="16">
    <w:abstractNumId w:val="19"/>
  </w:num>
  <w:num w:numId="17">
    <w:abstractNumId w:val="9"/>
  </w:num>
  <w:num w:numId="18">
    <w:abstractNumId w:val="25"/>
  </w:num>
  <w:num w:numId="19">
    <w:abstractNumId w:val="15"/>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36"/>
  </w:num>
  <w:num w:numId="24">
    <w:abstractNumId w:val="20"/>
  </w:num>
  <w:num w:numId="25">
    <w:abstractNumId w:val="18"/>
  </w:num>
  <w:num w:numId="26">
    <w:abstractNumId w:val="6"/>
  </w:num>
  <w:num w:numId="27">
    <w:abstractNumId w:val="21"/>
  </w:num>
  <w:num w:numId="28">
    <w:abstractNumId w:val="26"/>
  </w:num>
  <w:num w:numId="29">
    <w:abstractNumId w:val="40"/>
  </w:num>
  <w:num w:numId="30">
    <w:abstractNumId w:val="44"/>
  </w:num>
  <w:num w:numId="31">
    <w:abstractNumId w:val="39"/>
  </w:num>
  <w:num w:numId="32">
    <w:abstractNumId w:val="24"/>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7"/>
  </w:num>
  <w:num w:numId="36">
    <w:abstractNumId w:val="38"/>
  </w:num>
  <w:num w:numId="37">
    <w:abstractNumId w:val="46"/>
  </w:num>
  <w:num w:numId="38">
    <w:abstractNumId w:val="35"/>
  </w:num>
  <w:num w:numId="39">
    <w:abstractNumId w:val="32"/>
  </w:num>
  <w:num w:numId="40">
    <w:abstractNumId w:val="29"/>
  </w:num>
  <w:num w:numId="41">
    <w:abstractNumId w:val="33"/>
  </w:num>
  <w:num w:numId="42">
    <w:abstractNumId w:val="45"/>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 w:ilvl="0">
        <w:numFmt w:val="bullet"/>
        <w:lvlText w:val="-"/>
        <w:legacy w:legacy="1" w:legacySpace="0" w:legacyIndent="360"/>
        <w:lvlJc w:val="left"/>
        <w:pPr>
          <w:ind w:left="360" w:hanging="360"/>
        </w:pPr>
      </w:lvl>
    </w:lvlOverride>
  </w:num>
  <w:num w:numId="45">
    <w:abstractNumId w:val="5"/>
  </w:num>
  <w:num w:numId="46">
    <w:abstractNumId w:val="10"/>
  </w:num>
  <w:num w:numId="47">
    <w:abstractNumId w:val="41"/>
  </w:num>
  <w:num w:numId="48">
    <w:abstractNumId w:val="12"/>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deja Moderndorfer">
    <w15:presenceInfo w15:providerId="AD" w15:userId="S-1-5-21-883249467-966921291-1845911597-1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3D9E"/>
    <w:rsid w:val="00023E12"/>
    <w:rsid w:val="000240A5"/>
    <w:rsid w:val="00024424"/>
    <w:rsid w:val="000245E8"/>
    <w:rsid w:val="0002487C"/>
    <w:rsid w:val="00024C80"/>
    <w:rsid w:val="00024FC7"/>
    <w:rsid w:val="000253FB"/>
    <w:rsid w:val="000264FF"/>
    <w:rsid w:val="00026A2A"/>
    <w:rsid w:val="00027C0D"/>
    <w:rsid w:val="00030193"/>
    <w:rsid w:val="000306DB"/>
    <w:rsid w:val="000316EB"/>
    <w:rsid w:val="00034161"/>
    <w:rsid w:val="000349B5"/>
    <w:rsid w:val="00036CD0"/>
    <w:rsid w:val="00042741"/>
    <w:rsid w:val="00042756"/>
    <w:rsid w:val="000429BA"/>
    <w:rsid w:val="00044915"/>
    <w:rsid w:val="00046E52"/>
    <w:rsid w:val="00051F75"/>
    <w:rsid w:val="00053999"/>
    <w:rsid w:val="000556B1"/>
    <w:rsid w:val="0005577F"/>
    <w:rsid w:val="00056BB1"/>
    <w:rsid w:val="000578B3"/>
    <w:rsid w:val="00060026"/>
    <w:rsid w:val="00060296"/>
    <w:rsid w:val="000620C3"/>
    <w:rsid w:val="00063880"/>
    <w:rsid w:val="000644C3"/>
    <w:rsid w:val="00071101"/>
    <w:rsid w:val="00071663"/>
    <w:rsid w:val="00072667"/>
    <w:rsid w:val="0007306B"/>
    <w:rsid w:val="00073240"/>
    <w:rsid w:val="00073810"/>
    <w:rsid w:val="00076A4D"/>
    <w:rsid w:val="00077102"/>
    <w:rsid w:val="000774F5"/>
    <w:rsid w:val="00077AE7"/>
    <w:rsid w:val="00080607"/>
    <w:rsid w:val="00084622"/>
    <w:rsid w:val="00084D21"/>
    <w:rsid w:val="0009059D"/>
    <w:rsid w:val="000914CC"/>
    <w:rsid w:val="00091932"/>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C7DFE"/>
    <w:rsid w:val="000D4B1A"/>
    <w:rsid w:val="000D5E4B"/>
    <w:rsid w:val="000E366D"/>
    <w:rsid w:val="000E4748"/>
    <w:rsid w:val="000E4B9D"/>
    <w:rsid w:val="000F063F"/>
    <w:rsid w:val="000F0DDB"/>
    <w:rsid w:val="000F2555"/>
    <w:rsid w:val="000F608E"/>
    <w:rsid w:val="000F60CA"/>
    <w:rsid w:val="000F6CB4"/>
    <w:rsid w:val="000F711B"/>
    <w:rsid w:val="000F7316"/>
    <w:rsid w:val="000F7498"/>
    <w:rsid w:val="000F762D"/>
    <w:rsid w:val="000F7D00"/>
    <w:rsid w:val="000F7E4C"/>
    <w:rsid w:val="001001DD"/>
    <w:rsid w:val="00102870"/>
    <w:rsid w:val="00103632"/>
    <w:rsid w:val="00104400"/>
    <w:rsid w:val="00104F4E"/>
    <w:rsid w:val="001167A1"/>
    <w:rsid w:val="001176CC"/>
    <w:rsid w:val="0011771B"/>
    <w:rsid w:val="00120AEF"/>
    <w:rsid w:val="00122682"/>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4EB0"/>
    <w:rsid w:val="00145287"/>
    <w:rsid w:val="00146C9B"/>
    <w:rsid w:val="00150045"/>
    <w:rsid w:val="001520FB"/>
    <w:rsid w:val="001525ED"/>
    <w:rsid w:val="00154AC3"/>
    <w:rsid w:val="0015521A"/>
    <w:rsid w:val="00155626"/>
    <w:rsid w:val="001567A3"/>
    <w:rsid w:val="001575BC"/>
    <w:rsid w:val="00160403"/>
    <w:rsid w:val="0016336B"/>
    <w:rsid w:val="00164665"/>
    <w:rsid w:val="00164759"/>
    <w:rsid w:val="00164C9E"/>
    <w:rsid w:val="00166D3A"/>
    <w:rsid w:val="00170136"/>
    <w:rsid w:val="00171115"/>
    <w:rsid w:val="00171744"/>
    <w:rsid w:val="00174F7F"/>
    <w:rsid w:val="00183218"/>
    <w:rsid w:val="0018469C"/>
    <w:rsid w:val="00185110"/>
    <w:rsid w:val="00185BEF"/>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1E53"/>
    <w:rsid w:val="001B47DB"/>
    <w:rsid w:val="001B4996"/>
    <w:rsid w:val="001B5DBA"/>
    <w:rsid w:val="001B692D"/>
    <w:rsid w:val="001B6BB4"/>
    <w:rsid w:val="001B7EED"/>
    <w:rsid w:val="001C0C19"/>
    <w:rsid w:val="001C37AD"/>
    <w:rsid w:val="001C51CA"/>
    <w:rsid w:val="001C549E"/>
    <w:rsid w:val="001C5888"/>
    <w:rsid w:val="001C6B82"/>
    <w:rsid w:val="001C6F95"/>
    <w:rsid w:val="001C7A2D"/>
    <w:rsid w:val="001C7C67"/>
    <w:rsid w:val="001D0EB9"/>
    <w:rsid w:val="001D2804"/>
    <w:rsid w:val="001D2FA8"/>
    <w:rsid w:val="001D51C0"/>
    <w:rsid w:val="001D5C54"/>
    <w:rsid w:val="001D5FE0"/>
    <w:rsid w:val="001D6BCE"/>
    <w:rsid w:val="001D7308"/>
    <w:rsid w:val="001E0A2A"/>
    <w:rsid w:val="001E1807"/>
    <w:rsid w:val="001E30C0"/>
    <w:rsid w:val="001E454D"/>
    <w:rsid w:val="001E5A89"/>
    <w:rsid w:val="001F2356"/>
    <w:rsid w:val="001F3F40"/>
    <w:rsid w:val="001F42A1"/>
    <w:rsid w:val="001F56BA"/>
    <w:rsid w:val="001F5FA7"/>
    <w:rsid w:val="00203758"/>
    <w:rsid w:val="00205B38"/>
    <w:rsid w:val="0020626A"/>
    <w:rsid w:val="002063F0"/>
    <w:rsid w:val="00207852"/>
    <w:rsid w:val="0021010D"/>
    <w:rsid w:val="0021010E"/>
    <w:rsid w:val="0021417F"/>
    <w:rsid w:val="002150C9"/>
    <w:rsid w:val="00215308"/>
    <w:rsid w:val="002161D8"/>
    <w:rsid w:val="00221F0D"/>
    <w:rsid w:val="0022288F"/>
    <w:rsid w:val="0022291E"/>
    <w:rsid w:val="00224732"/>
    <w:rsid w:val="002261E0"/>
    <w:rsid w:val="00226A29"/>
    <w:rsid w:val="00227C63"/>
    <w:rsid w:val="00227E21"/>
    <w:rsid w:val="00233B7B"/>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66ACD"/>
    <w:rsid w:val="002711CC"/>
    <w:rsid w:val="00272306"/>
    <w:rsid w:val="00272890"/>
    <w:rsid w:val="00274195"/>
    <w:rsid w:val="0027445B"/>
    <w:rsid w:val="00274ACB"/>
    <w:rsid w:val="00274D08"/>
    <w:rsid w:val="00275011"/>
    <w:rsid w:val="00275253"/>
    <w:rsid w:val="0027730A"/>
    <w:rsid w:val="00281910"/>
    <w:rsid w:val="0028258C"/>
    <w:rsid w:val="0028551D"/>
    <w:rsid w:val="0028650E"/>
    <w:rsid w:val="00290057"/>
    <w:rsid w:val="0029147C"/>
    <w:rsid w:val="002920AD"/>
    <w:rsid w:val="00293288"/>
    <w:rsid w:val="00294A64"/>
    <w:rsid w:val="002972BC"/>
    <w:rsid w:val="002A10F5"/>
    <w:rsid w:val="002A14CD"/>
    <w:rsid w:val="002A1A72"/>
    <w:rsid w:val="002A27CE"/>
    <w:rsid w:val="002A3396"/>
    <w:rsid w:val="002A4AED"/>
    <w:rsid w:val="002B1E85"/>
    <w:rsid w:val="002B3B8E"/>
    <w:rsid w:val="002B3D77"/>
    <w:rsid w:val="002B4FDC"/>
    <w:rsid w:val="002B65A9"/>
    <w:rsid w:val="002B75C4"/>
    <w:rsid w:val="002B7C70"/>
    <w:rsid w:val="002C0BF2"/>
    <w:rsid w:val="002C3210"/>
    <w:rsid w:val="002C35AF"/>
    <w:rsid w:val="002C4201"/>
    <w:rsid w:val="002C5C42"/>
    <w:rsid w:val="002C6239"/>
    <w:rsid w:val="002C63B9"/>
    <w:rsid w:val="002C7421"/>
    <w:rsid w:val="002D102E"/>
    <w:rsid w:val="002D2D68"/>
    <w:rsid w:val="002D7F75"/>
    <w:rsid w:val="002E0E16"/>
    <w:rsid w:val="002E135B"/>
    <w:rsid w:val="002E25D6"/>
    <w:rsid w:val="002E3752"/>
    <w:rsid w:val="002E39AE"/>
    <w:rsid w:val="002E3F4D"/>
    <w:rsid w:val="002E7C6F"/>
    <w:rsid w:val="002E7D8F"/>
    <w:rsid w:val="002F0FF8"/>
    <w:rsid w:val="002F1174"/>
    <w:rsid w:val="002F4293"/>
    <w:rsid w:val="002F4F2C"/>
    <w:rsid w:val="002F58ED"/>
    <w:rsid w:val="002F6979"/>
    <w:rsid w:val="002F78B7"/>
    <w:rsid w:val="00300092"/>
    <w:rsid w:val="0030040F"/>
    <w:rsid w:val="003005DA"/>
    <w:rsid w:val="00300D09"/>
    <w:rsid w:val="003017B4"/>
    <w:rsid w:val="003041EF"/>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30973"/>
    <w:rsid w:val="0033175B"/>
    <w:rsid w:val="003330CB"/>
    <w:rsid w:val="00334B18"/>
    <w:rsid w:val="00334E32"/>
    <w:rsid w:val="003368FA"/>
    <w:rsid w:val="00344003"/>
    <w:rsid w:val="00344B52"/>
    <w:rsid w:val="0034504B"/>
    <w:rsid w:val="00347CF7"/>
    <w:rsid w:val="0035054B"/>
    <w:rsid w:val="003521FC"/>
    <w:rsid w:val="0035227C"/>
    <w:rsid w:val="0035459E"/>
    <w:rsid w:val="00354C6A"/>
    <w:rsid w:val="00354FA6"/>
    <w:rsid w:val="003561BE"/>
    <w:rsid w:val="00356660"/>
    <w:rsid w:val="00356B8A"/>
    <w:rsid w:val="00360F46"/>
    <w:rsid w:val="00362AE7"/>
    <w:rsid w:val="0036398B"/>
    <w:rsid w:val="00363CDC"/>
    <w:rsid w:val="00364816"/>
    <w:rsid w:val="00364CD8"/>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56C1"/>
    <w:rsid w:val="00396378"/>
    <w:rsid w:val="00396795"/>
    <w:rsid w:val="003A09A1"/>
    <w:rsid w:val="003A1382"/>
    <w:rsid w:val="003A2468"/>
    <w:rsid w:val="003A371E"/>
    <w:rsid w:val="003A6CA7"/>
    <w:rsid w:val="003B1634"/>
    <w:rsid w:val="003B1BBD"/>
    <w:rsid w:val="003B2141"/>
    <w:rsid w:val="003B3C47"/>
    <w:rsid w:val="003B403F"/>
    <w:rsid w:val="003B5CA2"/>
    <w:rsid w:val="003B623D"/>
    <w:rsid w:val="003B636C"/>
    <w:rsid w:val="003C1529"/>
    <w:rsid w:val="003C47E6"/>
    <w:rsid w:val="003C59D8"/>
    <w:rsid w:val="003C5E63"/>
    <w:rsid w:val="003C7D0A"/>
    <w:rsid w:val="003D0AFC"/>
    <w:rsid w:val="003D0F01"/>
    <w:rsid w:val="003D10A3"/>
    <w:rsid w:val="003D11F0"/>
    <w:rsid w:val="003D1285"/>
    <w:rsid w:val="003D689D"/>
    <w:rsid w:val="003D70E6"/>
    <w:rsid w:val="003E1E60"/>
    <w:rsid w:val="003E253B"/>
    <w:rsid w:val="003E2DFC"/>
    <w:rsid w:val="003E4557"/>
    <w:rsid w:val="003E47BF"/>
    <w:rsid w:val="003E4A60"/>
    <w:rsid w:val="003E5A6E"/>
    <w:rsid w:val="003F3191"/>
    <w:rsid w:val="003F3413"/>
    <w:rsid w:val="003F4385"/>
    <w:rsid w:val="003F44C9"/>
    <w:rsid w:val="003F457D"/>
    <w:rsid w:val="003F67BC"/>
    <w:rsid w:val="00402159"/>
    <w:rsid w:val="00402DFE"/>
    <w:rsid w:val="00404357"/>
    <w:rsid w:val="004078EB"/>
    <w:rsid w:val="00407B6D"/>
    <w:rsid w:val="00407C01"/>
    <w:rsid w:val="00411652"/>
    <w:rsid w:val="0041258E"/>
    <w:rsid w:val="00412773"/>
    <w:rsid w:val="00412887"/>
    <w:rsid w:val="00413B33"/>
    <w:rsid w:val="004168A6"/>
    <w:rsid w:val="00417373"/>
    <w:rsid w:val="004176A6"/>
    <w:rsid w:val="00421116"/>
    <w:rsid w:val="00421475"/>
    <w:rsid w:val="00423E67"/>
    <w:rsid w:val="0042547A"/>
    <w:rsid w:val="004258E8"/>
    <w:rsid w:val="00425D33"/>
    <w:rsid w:val="004275F0"/>
    <w:rsid w:val="00427CE0"/>
    <w:rsid w:val="004300E3"/>
    <w:rsid w:val="004311E6"/>
    <w:rsid w:val="00431B75"/>
    <w:rsid w:val="004344A4"/>
    <w:rsid w:val="00435ACB"/>
    <w:rsid w:val="004365C7"/>
    <w:rsid w:val="00436694"/>
    <w:rsid w:val="00441BD3"/>
    <w:rsid w:val="0044327E"/>
    <w:rsid w:val="00443CF0"/>
    <w:rsid w:val="00443F67"/>
    <w:rsid w:val="004455A9"/>
    <w:rsid w:val="00446AA1"/>
    <w:rsid w:val="00451F6A"/>
    <w:rsid w:val="0045210B"/>
    <w:rsid w:val="004552C1"/>
    <w:rsid w:val="00455E1D"/>
    <w:rsid w:val="0046174E"/>
    <w:rsid w:val="00461EAF"/>
    <w:rsid w:val="00462FAD"/>
    <w:rsid w:val="00463B10"/>
    <w:rsid w:val="00465381"/>
    <w:rsid w:val="004659B5"/>
    <w:rsid w:val="004664B3"/>
    <w:rsid w:val="00466D8C"/>
    <w:rsid w:val="004675D5"/>
    <w:rsid w:val="0047279D"/>
    <w:rsid w:val="00473A5D"/>
    <w:rsid w:val="0047449E"/>
    <w:rsid w:val="00475119"/>
    <w:rsid w:val="0047631C"/>
    <w:rsid w:val="00476EF8"/>
    <w:rsid w:val="004800FE"/>
    <w:rsid w:val="0048013A"/>
    <w:rsid w:val="00480AAE"/>
    <w:rsid w:val="0048113A"/>
    <w:rsid w:val="00482707"/>
    <w:rsid w:val="004836EC"/>
    <w:rsid w:val="004843C7"/>
    <w:rsid w:val="004853F5"/>
    <w:rsid w:val="00490CC5"/>
    <w:rsid w:val="004921DB"/>
    <w:rsid w:val="00492305"/>
    <w:rsid w:val="00492BD5"/>
    <w:rsid w:val="00492D40"/>
    <w:rsid w:val="00494541"/>
    <w:rsid w:val="00497C5F"/>
    <w:rsid w:val="004A0133"/>
    <w:rsid w:val="004A20E8"/>
    <w:rsid w:val="004A4BED"/>
    <w:rsid w:val="004A5A91"/>
    <w:rsid w:val="004A66E3"/>
    <w:rsid w:val="004A7874"/>
    <w:rsid w:val="004B02EB"/>
    <w:rsid w:val="004B04EA"/>
    <w:rsid w:val="004B0CF7"/>
    <w:rsid w:val="004B430E"/>
    <w:rsid w:val="004B4808"/>
    <w:rsid w:val="004B5329"/>
    <w:rsid w:val="004C2FDC"/>
    <w:rsid w:val="004C3480"/>
    <w:rsid w:val="004C3BB1"/>
    <w:rsid w:val="004C5D74"/>
    <w:rsid w:val="004D00EC"/>
    <w:rsid w:val="004D215C"/>
    <w:rsid w:val="004D279C"/>
    <w:rsid w:val="004D59E8"/>
    <w:rsid w:val="004E0660"/>
    <w:rsid w:val="004E27E8"/>
    <w:rsid w:val="004E3D94"/>
    <w:rsid w:val="004E4EE7"/>
    <w:rsid w:val="004E571C"/>
    <w:rsid w:val="004F1F0F"/>
    <w:rsid w:val="004F51C4"/>
    <w:rsid w:val="004F5F93"/>
    <w:rsid w:val="004F6678"/>
    <w:rsid w:val="004F7E4C"/>
    <w:rsid w:val="00503D08"/>
    <w:rsid w:val="005040D1"/>
    <w:rsid w:val="005046B4"/>
    <w:rsid w:val="00504928"/>
    <w:rsid w:val="00505761"/>
    <w:rsid w:val="00506892"/>
    <w:rsid w:val="0050712A"/>
    <w:rsid w:val="0051183D"/>
    <w:rsid w:val="00511FF8"/>
    <w:rsid w:val="0051220F"/>
    <w:rsid w:val="00513B58"/>
    <w:rsid w:val="0051492D"/>
    <w:rsid w:val="00516C5E"/>
    <w:rsid w:val="00521643"/>
    <w:rsid w:val="00522B6A"/>
    <w:rsid w:val="0052398E"/>
    <w:rsid w:val="00527712"/>
    <w:rsid w:val="00527FBB"/>
    <w:rsid w:val="005307A0"/>
    <w:rsid w:val="00530D1D"/>
    <w:rsid w:val="00531579"/>
    <w:rsid w:val="00531669"/>
    <w:rsid w:val="005324B4"/>
    <w:rsid w:val="0053286B"/>
    <w:rsid w:val="005334E4"/>
    <w:rsid w:val="00533572"/>
    <w:rsid w:val="00533B55"/>
    <w:rsid w:val="005351F1"/>
    <w:rsid w:val="00535252"/>
    <w:rsid w:val="00537320"/>
    <w:rsid w:val="0054011D"/>
    <w:rsid w:val="00540921"/>
    <w:rsid w:val="00541172"/>
    <w:rsid w:val="0054209B"/>
    <w:rsid w:val="00543A42"/>
    <w:rsid w:val="0054504C"/>
    <w:rsid w:val="0054571D"/>
    <w:rsid w:val="00545B01"/>
    <w:rsid w:val="00546286"/>
    <w:rsid w:val="0054685D"/>
    <w:rsid w:val="005502F1"/>
    <w:rsid w:val="00551B1A"/>
    <w:rsid w:val="00552A2C"/>
    <w:rsid w:val="005538F8"/>
    <w:rsid w:val="00554AAA"/>
    <w:rsid w:val="00555D16"/>
    <w:rsid w:val="005566AA"/>
    <w:rsid w:val="00556FA0"/>
    <w:rsid w:val="00557571"/>
    <w:rsid w:val="005602DB"/>
    <w:rsid w:val="00560EC3"/>
    <w:rsid w:val="00561EBF"/>
    <w:rsid w:val="00562C06"/>
    <w:rsid w:val="00564259"/>
    <w:rsid w:val="00566443"/>
    <w:rsid w:val="00567969"/>
    <w:rsid w:val="00570117"/>
    <w:rsid w:val="0057192D"/>
    <w:rsid w:val="00572314"/>
    <w:rsid w:val="0057443B"/>
    <w:rsid w:val="00574D71"/>
    <w:rsid w:val="005750A9"/>
    <w:rsid w:val="0057626C"/>
    <w:rsid w:val="005845FB"/>
    <w:rsid w:val="00585BEA"/>
    <w:rsid w:val="00587BE0"/>
    <w:rsid w:val="00587C0D"/>
    <w:rsid w:val="00587F3E"/>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F55"/>
    <w:rsid w:val="005B3197"/>
    <w:rsid w:val="005B355E"/>
    <w:rsid w:val="005B5278"/>
    <w:rsid w:val="005C0F59"/>
    <w:rsid w:val="005C17D0"/>
    <w:rsid w:val="005C393D"/>
    <w:rsid w:val="005C48D6"/>
    <w:rsid w:val="005C6281"/>
    <w:rsid w:val="005C6626"/>
    <w:rsid w:val="005C7FE8"/>
    <w:rsid w:val="005D08B8"/>
    <w:rsid w:val="005D13B2"/>
    <w:rsid w:val="005D2B1D"/>
    <w:rsid w:val="005D3625"/>
    <w:rsid w:val="005D362F"/>
    <w:rsid w:val="005D39BE"/>
    <w:rsid w:val="005D41F3"/>
    <w:rsid w:val="005D4904"/>
    <w:rsid w:val="005D57F2"/>
    <w:rsid w:val="005D5A40"/>
    <w:rsid w:val="005D6776"/>
    <w:rsid w:val="005D6D64"/>
    <w:rsid w:val="005E0FD7"/>
    <w:rsid w:val="005E0FF4"/>
    <w:rsid w:val="005E16ED"/>
    <w:rsid w:val="005E22C1"/>
    <w:rsid w:val="005E647B"/>
    <w:rsid w:val="005E69F1"/>
    <w:rsid w:val="005E6CC6"/>
    <w:rsid w:val="005F0B11"/>
    <w:rsid w:val="005F23D2"/>
    <w:rsid w:val="005F406B"/>
    <w:rsid w:val="005F4911"/>
    <w:rsid w:val="00600D75"/>
    <w:rsid w:val="0060139C"/>
    <w:rsid w:val="006017DD"/>
    <w:rsid w:val="006039A2"/>
    <w:rsid w:val="00605064"/>
    <w:rsid w:val="00605339"/>
    <w:rsid w:val="006054F8"/>
    <w:rsid w:val="00605C41"/>
    <w:rsid w:val="00611ED7"/>
    <w:rsid w:val="006128B5"/>
    <w:rsid w:val="00613A55"/>
    <w:rsid w:val="00614831"/>
    <w:rsid w:val="0061498A"/>
    <w:rsid w:val="0061612D"/>
    <w:rsid w:val="00616FF9"/>
    <w:rsid w:val="00621C63"/>
    <w:rsid w:val="0062390E"/>
    <w:rsid w:val="00624861"/>
    <w:rsid w:val="00625E76"/>
    <w:rsid w:val="00627B9F"/>
    <w:rsid w:val="006316A1"/>
    <w:rsid w:val="006324B4"/>
    <w:rsid w:val="00632D37"/>
    <w:rsid w:val="00635936"/>
    <w:rsid w:val="00636BEA"/>
    <w:rsid w:val="00637F15"/>
    <w:rsid w:val="00642A83"/>
    <w:rsid w:val="0065025D"/>
    <w:rsid w:val="006505B6"/>
    <w:rsid w:val="00651243"/>
    <w:rsid w:val="00651A29"/>
    <w:rsid w:val="006537C7"/>
    <w:rsid w:val="00653C2A"/>
    <w:rsid w:val="0065426B"/>
    <w:rsid w:val="00654338"/>
    <w:rsid w:val="00654859"/>
    <w:rsid w:val="006556E0"/>
    <w:rsid w:val="00655E2F"/>
    <w:rsid w:val="00660009"/>
    <w:rsid w:val="00661899"/>
    <w:rsid w:val="00664A1B"/>
    <w:rsid w:val="00666D9C"/>
    <w:rsid w:val="0067147B"/>
    <w:rsid w:val="00671B1E"/>
    <w:rsid w:val="006726CD"/>
    <w:rsid w:val="00672EB8"/>
    <w:rsid w:val="0067363E"/>
    <w:rsid w:val="00674BD1"/>
    <w:rsid w:val="00676105"/>
    <w:rsid w:val="00680260"/>
    <w:rsid w:val="006802A6"/>
    <w:rsid w:val="006815BF"/>
    <w:rsid w:val="00682E71"/>
    <w:rsid w:val="006833F1"/>
    <w:rsid w:val="00683417"/>
    <w:rsid w:val="00683420"/>
    <w:rsid w:val="00683561"/>
    <w:rsid w:val="006841B5"/>
    <w:rsid w:val="00684BA4"/>
    <w:rsid w:val="00685D7A"/>
    <w:rsid w:val="00685FAD"/>
    <w:rsid w:val="00687173"/>
    <w:rsid w:val="00690380"/>
    <w:rsid w:val="00692C76"/>
    <w:rsid w:val="00692DB9"/>
    <w:rsid w:val="00693079"/>
    <w:rsid w:val="00693AE0"/>
    <w:rsid w:val="00693B1F"/>
    <w:rsid w:val="00696A09"/>
    <w:rsid w:val="00696F68"/>
    <w:rsid w:val="00697B24"/>
    <w:rsid w:val="006A12A4"/>
    <w:rsid w:val="006A1D92"/>
    <w:rsid w:val="006A2A3B"/>
    <w:rsid w:val="006A2E85"/>
    <w:rsid w:val="006A3853"/>
    <w:rsid w:val="006A45E2"/>
    <w:rsid w:val="006A4F88"/>
    <w:rsid w:val="006A5435"/>
    <w:rsid w:val="006A7EC3"/>
    <w:rsid w:val="006B18D9"/>
    <w:rsid w:val="006B3FFB"/>
    <w:rsid w:val="006B40FC"/>
    <w:rsid w:val="006B49C3"/>
    <w:rsid w:val="006B6C39"/>
    <w:rsid w:val="006B6E08"/>
    <w:rsid w:val="006B7B76"/>
    <w:rsid w:val="006B7BFF"/>
    <w:rsid w:val="006C0FB5"/>
    <w:rsid w:val="006C1F38"/>
    <w:rsid w:val="006C25A3"/>
    <w:rsid w:val="006C26EB"/>
    <w:rsid w:val="006C3A74"/>
    <w:rsid w:val="006C4767"/>
    <w:rsid w:val="006C4B80"/>
    <w:rsid w:val="006C5162"/>
    <w:rsid w:val="006C5888"/>
    <w:rsid w:val="006C67AB"/>
    <w:rsid w:val="006C7CA5"/>
    <w:rsid w:val="006D41C8"/>
    <w:rsid w:val="006D466B"/>
    <w:rsid w:val="006D48BF"/>
    <w:rsid w:val="006D4DDF"/>
    <w:rsid w:val="006E0774"/>
    <w:rsid w:val="006E0B9A"/>
    <w:rsid w:val="006E0CB2"/>
    <w:rsid w:val="006E378A"/>
    <w:rsid w:val="006E7143"/>
    <w:rsid w:val="006E7446"/>
    <w:rsid w:val="006E7BC2"/>
    <w:rsid w:val="006F0C68"/>
    <w:rsid w:val="006F15A6"/>
    <w:rsid w:val="006F1B64"/>
    <w:rsid w:val="006F23C8"/>
    <w:rsid w:val="006F2CCE"/>
    <w:rsid w:val="006F5743"/>
    <w:rsid w:val="006F7598"/>
    <w:rsid w:val="006F76BD"/>
    <w:rsid w:val="00700339"/>
    <w:rsid w:val="007009FD"/>
    <w:rsid w:val="00701709"/>
    <w:rsid w:val="007018DB"/>
    <w:rsid w:val="007025A1"/>
    <w:rsid w:val="00702906"/>
    <w:rsid w:val="0070316E"/>
    <w:rsid w:val="0070355B"/>
    <w:rsid w:val="00703B05"/>
    <w:rsid w:val="00703D90"/>
    <w:rsid w:val="00711750"/>
    <w:rsid w:val="00712120"/>
    <w:rsid w:val="007121C6"/>
    <w:rsid w:val="00712C92"/>
    <w:rsid w:val="00715DAC"/>
    <w:rsid w:val="00721899"/>
    <w:rsid w:val="00721C88"/>
    <w:rsid w:val="00721E7D"/>
    <w:rsid w:val="007229E6"/>
    <w:rsid w:val="00723140"/>
    <w:rsid w:val="0072316A"/>
    <w:rsid w:val="00725806"/>
    <w:rsid w:val="007267D5"/>
    <w:rsid w:val="00726DC6"/>
    <w:rsid w:val="00727124"/>
    <w:rsid w:val="00731702"/>
    <w:rsid w:val="00733B9A"/>
    <w:rsid w:val="00734AE6"/>
    <w:rsid w:val="00741122"/>
    <w:rsid w:val="00741584"/>
    <w:rsid w:val="0074239D"/>
    <w:rsid w:val="00742753"/>
    <w:rsid w:val="00743BB4"/>
    <w:rsid w:val="007445CD"/>
    <w:rsid w:val="00744F38"/>
    <w:rsid w:val="00746D83"/>
    <w:rsid w:val="00746FC3"/>
    <w:rsid w:val="00747AF2"/>
    <w:rsid w:val="007517B5"/>
    <w:rsid w:val="00752576"/>
    <w:rsid w:val="00752E4C"/>
    <w:rsid w:val="007530DA"/>
    <w:rsid w:val="00753B83"/>
    <w:rsid w:val="00753FA3"/>
    <w:rsid w:val="007552E1"/>
    <w:rsid w:val="007558EE"/>
    <w:rsid w:val="007639B4"/>
    <w:rsid w:val="00763E39"/>
    <w:rsid w:val="00764369"/>
    <w:rsid w:val="00765287"/>
    <w:rsid w:val="007665E8"/>
    <w:rsid w:val="007674A3"/>
    <w:rsid w:val="0077077E"/>
    <w:rsid w:val="00770953"/>
    <w:rsid w:val="0077100D"/>
    <w:rsid w:val="00772DB5"/>
    <w:rsid w:val="007747CE"/>
    <w:rsid w:val="007759AD"/>
    <w:rsid w:val="00775F82"/>
    <w:rsid w:val="007778A4"/>
    <w:rsid w:val="00782BC0"/>
    <w:rsid w:val="00784974"/>
    <w:rsid w:val="00784FD7"/>
    <w:rsid w:val="0078707D"/>
    <w:rsid w:val="00791434"/>
    <w:rsid w:val="00791BFF"/>
    <w:rsid w:val="007924BF"/>
    <w:rsid w:val="0079325B"/>
    <w:rsid w:val="00794AA2"/>
    <w:rsid w:val="0079637F"/>
    <w:rsid w:val="007A2CA3"/>
    <w:rsid w:val="007A2F22"/>
    <w:rsid w:val="007A45BF"/>
    <w:rsid w:val="007A5425"/>
    <w:rsid w:val="007A5D71"/>
    <w:rsid w:val="007A71FA"/>
    <w:rsid w:val="007B2904"/>
    <w:rsid w:val="007B442A"/>
    <w:rsid w:val="007B6A59"/>
    <w:rsid w:val="007B6AA7"/>
    <w:rsid w:val="007B78F0"/>
    <w:rsid w:val="007C089D"/>
    <w:rsid w:val="007C1CA3"/>
    <w:rsid w:val="007C20AD"/>
    <w:rsid w:val="007C6F17"/>
    <w:rsid w:val="007D03F4"/>
    <w:rsid w:val="007D3B2E"/>
    <w:rsid w:val="007D587D"/>
    <w:rsid w:val="007E0764"/>
    <w:rsid w:val="007E1E30"/>
    <w:rsid w:val="007E20F1"/>
    <w:rsid w:val="007E4208"/>
    <w:rsid w:val="007E5AA5"/>
    <w:rsid w:val="007E7DDB"/>
    <w:rsid w:val="007F038B"/>
    <w:rsid w:val="007F073A"/>
    <w:rsid w:val="007F4D3A"/>
    <w:rsid w:val="007F648E"/>
    <w:rsid w:val="007F71BF"/>
    <w:rsid w:val="008007DE"/>
    <w:rsid w:val="00800B0D"/>
    <w:rsid w:val="00800CD8"/>
    <w:rsid w:val="00804464"/>
    <w:rsid w:val="00806B51"/>
    <w:rsid w:val="00806DB8"/>
    <w:rsid w:val="008074E6"/>
    <w:rsid w:val="008103EA"/>
    <w:rsid w:val="00810580"/>
    <w:rsid w:val="0081236D"/>
    <w:rsid w:val="00813B95"/>
    <w:rsid w:val="00814999"/>
    <w:rsid w:val="00814E55"/>
    <w:rsid w:val="008158FF"/>
    <w:rsid w:val="00821B3F"/>
    <w:rsid w:val="0082333C"/>
    <w:rsid w:val="0082605D"/>
    <w:rsid w:val="0082682A"/>
    <w:rsid w:val="008275A5"/>
    <w:rsid w:val="0083430E"/>
    <w:rsid w:val="00835479"/>
    <w:rsid w:val="00835980"/>
    <w:rsid w:val="00837CF6"/>
    <w:rsid w:val="0084084C"/>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4B06"/>
    <w:rsid w:val="008664B7"/>
    <w:rsid w:val="00870442"/>
    <w:rsid w:val="00870B4D"/>
    <w:rsid w:val="0087149E"/>
    <w:rsid w:val="00871623"/>
    <w:rsid w:val="008727F2"/>
    <w:rsid w:val="00872BF8"/>
    <w:rsid w:val="008731C5"/>
    <w:rsid w:val="00873834"/>
    <w:rsid w:val="00873F14"/>
    <w:rsid w:val="00875146"/>
    <w:rsid w:val="008752B4"/>
    <w:rsid w:val="00875912"/>
    <w:rsid w:val="0087604A"/>
    <w:rsid w:val="0087687A"/>
    <w:rsid w:val="00876A96"/>
    <w:rsid w:val="00876D5E"/>
    <w:rsid w:val="00877028"/>
    <w:rsid w:val="008778CC"/>
    <w:rsid w:val="00877CAC"/>
    <w:rsid w:val="00881295"/>
    <w:rsid w:val="00881454"/>
    <w:rsid w:val="0088146B"/>
    <w:rsid w:val="00881529"/>
    <w:rsid w:val="00881687"/>
    <w:rsid w:val="008818FB"/>
    <w:rsid w:val="008845EB"/>
    <w:rsid w:val="0088479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41F"/>
    <w:rsid w:val="008B0745"/>
    <w:rsid w:val="008B13BC"/>
    <w:rsid w:val="008B273B"/>
    <w:rsid w:val="008B42F6"/>
    <w:rsid w:val="008B49B6"/>
    <w:rsid w:val="008B5C0D"/>
    <w:rsid w:val="008B6EEC"/>
    <w:rsid w:val="008C11DD"/>
    <w:rsid w:val="008C1C7B"/>
    <w:rsid w:val="008C257F"/>
    <w:rsid w:val="008C31C1"/>
    <w:rsid w:val="008C37A1"/>
    <w:rsid w:val="008C5325"/>
    <w:rsid w:val="008C5C31"/>
    <w:rsid w:val="008C6106"/>
    <w:rsid w:val="008C78A9"/>
    <w:rsid w:val="008C7F2A"/>
    <w:rsid w:val="008D0186"/>
    <w:rsid w:val="008D12A5"/>
    <w:rsid w:val="008D3A63"/>
    <w:rsid w:val="008D3C54"/>
    <w:rsid w:val="008D6147"/>
    <w:rsid w:val="008D65CF"/>
    <w:rsid w:val="008E2719"/>
    <w:rsid w:val="008E3183"/>
    <w:rsid w:val="008E3D1E"/>
    <w:rsid w:val="008E3ED8"/>
    <w:rsid w:val="008E4297"/>
    <w:rsid w:val="008E48C2"/>
    <w:rsid w:val="008E674A"/>
    <w:rsid w:val="008E77C2"/>
    <w:rsid w:val="008F06A4"/>
    <w:rsid w:val="008F380C"/>
    <w:rsid w:val="008F3D35"/>
    <w:rsid w:val="008F43B6"/>
    <w:rsid w:val="008F4CE0"/>
    <w:rsid w:val="008F5B3B"/>
    <w:rsid w:val="008F63E2"/>
    <w:rsid w:val="008F7BC7"/>
    <w:rsid w:val="00900940"/>
    <w:rsid w:val="00902AC1"/>
    <w:rsid w:val="009047F1"/>
    <w:rsid w:val="00904CB8"/>
    <w:rsid w:val="00904F0C"/>
    <w:rsid w:val="00904FCD"/>
    <w:rsid w:val="00905AF1"/>
    <w:rsid w:val="0090730C"/>
    <w:rsid w:val="00907D68"/>
    <w:rsid w:val="009123D1"/>
    <w:rsid w:val="0091275A"/>
    <w:rsid w:val="00914772"/>
    <w:rsid w:val="009171F8"/>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278B"/>
    <w:rsid w:val="009440B4"/>
    <w:rsid w:val="00946E98"/>
    <w:rsid w:val="009473F9"/>
    <w:rsid w:val="00950EBA"/>
    <w:rsid w:val="009513D6"/>
    <w:rsid w:val="00952273"/>
    <w:rsid w:val="00954988"/>
    <w:rsid w:val="009550CB"/>
    <w:rsid w:val="009559A7"/>
    <w:rsid w:val="0095670C"/>
    <w:rsid w:val="00956A27"/>
    <w:rsid w:val="00956C9D"/>
    <w:rsid w:val="00961A03"/>
    <w:rsid w:val="00963373"/>
    <w:rsid w:val="009633C1"/>
    <w:rsid w:val="0096386D"/>
    <w:rsid w:val="00964340"/>
    <w:rsid w:val="00967F80"/>
    <w:rsid w:val="0097082A"/>
    <w:rsid w:val="00970A1E"/>
    <w:rsid w:val="0097177C"/>
    <w:rsid w:val="00973243"/>
    <w:rsid w:val="00973969"/>
    <w:rsid w:val="00974AF2"/>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49CC"/>
    <w:rsid w:val="009A7C51"/>
    <w:rsid w:val="009B2861"/>
    <w:rsid w:val="009B7D78"/>
    <w:rsid w:val="009C10D7"/>
    <w:rsid w:val="009C20DF"/>
    <w:rsid w:val="009C6AE8"/>
    <w:rsid w:val="009C702D"/>
    <w:rsid w:val="009C70C2"/>
    <w:rsid w:val="009C7BE5"/>
    <w:rsid w:val="009D06E2"/>
    <w:rsid w:val="009D44B7"/>
    <w:rsid w:val="009D701A"/>
    <w:rsid w:val="009D70CE"/>
    <w:rsid w:val="009E16DA"/>
    <w:rsid w:val="009E2AA9"/>
    <w:rsid w:val="009E3EE4"/>
    <w:rsid w:val="009E6D2A"/>
    <w:rsid w:val="009E7A2B"/>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618F"/>
    <w:rsid w:val="00A1785E"/>
    <w:rsid w:val="00A23CB3"/>
    <w:rsid w:val="00A25D61"/>
    <w:rsid w:val="00A26743"/>
    <w:rsid w:val="00A2747F"/>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8A"/>
    <w:rsid w:val="00A45B31"/>
    <w:rsid w:val="00A46058"/>
    <w:rsid w:val="00A4664A"/>
    <w:rsid w:val="00A46A95"/>
    <w:rsid w:val="00A46D1B"/>
    <w:rsid w:val="00A477FE"/>
    <w:rsid w:val="00A52376"/>
    <w:rsid w:val="00A5408B"/>
    <w:rsid w:val="00A54825"/>
    <w:rsid w:val="00A5638F"/>
    <w:rsid w:val="00A567B0"/>
    <w:rsid w:val="00A6091C"/>
    <w:rsid w:val="00A61ED1"/>
    <w:rsid w:val="00A63BBB"/>
    <w:rsid w:val="00A63E3C"/>
    <w:rsid w:val="00A65B35"/>
    <w:rsid w:val="00A670C0"/>
    <w:rsid w:val="00A70FDD"/>
    <w:rsid w:val="00A739D2"/>
    <w:rsid w:val="00A7427E"/>
    <w:rsid w:val="00A7431E"/>
    <w:rsid w:val="00A7470F"/>
    <w:rsid w:val="00A760F2"/>
    <w:rsid w:val="00A768A3"/>
    <w:rsid w:val="00A80541"/>
    <w:rsid w:val="00A80B12"/>
    <w:rsid w:val="00A80DA9"/>
    <w:rsid w:val="00A82135"/>
    <w:rsid w:val="00A83153"/>
    <w:rsid w:val="00A83EB5"/>
    <w:rsid w:val="00A84771"/>
    <w:rsid w:val="00A862E4"/>
    <w:rsid w:val="00A863E7"/>
    <w:rsid w:val="00A867AA"/>
    <w:rsid w:val="00A871E9"/>
    <w:rsid w:val="00A90623"/>
    <w:rsid w:val="00A90807"/>
    <w:rsid w:val="00A90F69"/>
    <w:rsid w:val="00A91169"/>
    <w:rsid w:val="00A9350C"/>
    <w:rsid w:val="00A94D32"/>
    <w:rsid w:val="00AA059F"/>
    <w:rsid w:val="00AA20B8"/>
    <w:rsid w:val="00AA382B"/>
    <w:rsid w:val="00AA3B77"/>
    <w:rsid w:val="00AA43C9"/>
    <w:rsid w:val="00AA4F49"/>
    <w:rsid w:val="00AA630B"/>
    <w:rsid w:val="00AA7011"/>
    <w:rsid w:val="00AB4828"/>
    <w:rsid w:val="00AB59A9"/>
    <w:rsid w:val="00AC03EE"/>
    <w:rsid w:val="00AC0D85"/>
    <w:rsid w:val="00AC14A7"/>
    <w:rsid w:val="00AC14EA"/>
    <w:rsid w:val="00AC1881"/>
    <w:rsid w:val="00AC25DD"/>
    <w:rsid w:val="00AC5526"/>
    <w:rsid w:val="00AD0CD0"/>
    <w:rsid w:val="00AD43EB"/>
    <w:rsid w:val="00AD53EC"/>
    <w:rsid w:val="00AD711D"/>
    <w:rsid w:val="00AE0004"/>
    <w:rsid w:val="00AE0B25"/>
    <w:rsid w:val="00AE0C49"/>
    <w:rsid w:val="00AE1260"/>
    <w:rsid w:val="00AE3234"/>
    <w:rsid w:val="00AE3F35"/>
    <w:rsid w:val="00AE4A7B"/>
    <w:rsid w:val="00AE5BE8"/>
    <w:rsid w:val="00AE69CD"/>
    <w:rsid w:val="00AF0760"/>
    <w:rsid w:val="00AF100B"/>
    <w:rsid w:val="00AF12A6"/>
    <w:rsid w:val="00AF4F34"/>
    <w:rsid w:val="00B002F3"/>
    <w:rsid w:val="00B02436"/>
    <w:rsid w:val="00B02AF3"/>
    <w:rsid w:val="00B04CCA"/>
    <w:rsid w:val="00B05B33"/>
    <w:rsid w:val="00B067F8"/>
    <w:rsid w:val="00B07744"/>
    <w:rsid w:val="00B10200"/>
    <w:rsid w:val="00B1103A"/>
    <w:rsid w:val="00B12DC0"/>
    <w:rsid w:val="00B13AFB"/>
    <w:rsid w:val="00B14FFA"/>
    <w:rsid w:val="00B155BB"/>
    <w:rsid w:val="00B160BD"/>
    <w:rsid w:val="00B17DA9"/>
    <w:rsid w:val="00B213CA"/>
    <w:rsid w:val="00B215BC"/>
    <w:rsid w:val="00B22E79"/>
    <w:rsid w:val="00B2435E"/>
    <w:rsid w:val="00B2648A"/>
    <w:rsid w:val="00B26E00"/>
    <w:rsid w:val="00B26F57"/>
    <w:rsid w:val="00B321A3"/>
    <w:rsid w:val="00B341EA"/>
    <w:rsid w:val="00B3518A"/>
    <w:rsid w:val="00B35AF7"/>
    <w:rsid w:val="00B36580"/>
    <w:rsid w:val="00B36BB9"/>
    <w:rsid w:val="00B408CC"/>
    <w:rsid w:val="00B408D5"/>
    <w:rsid w:val="00B42C9E"/>
    <w:rsid w:val="00B44BEA"/>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57B44"/>
    <w:rsid w:val="00B61ABE"/>
    <w:rsid w:val="00B624D5"/>
    <w:rsid w:val="00B63916"/>
    <w:rsid w:val="00B6426F"/>
    <w:rsid w:val="00B67E85"/>
    <w:rsid w:val="00B7088E"/>
    <w:rsid w:val="00B72031"/>
    <w:rsid w:val="00B72841"/>
    <w:rsid w:val="00B73888"/>
    <w:rsid w:val="00B73C0E"/>
    <w:rsid w:val="00B74088"/>
    <w:rsid w:val="00B740C3"/>
    <w:rsid w:val="00B75427"/>
    <w:rsid w:val="00B75E83"/>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9764E"/>
    <w:rsid w:val="00BA19F6"/>
    <w:rsid w:val="00BA2AAA"/>
    <w:rsid w:val="00BA31F9"/>
    <w:rsid w:val="00BA4159"/>
    <w:rsid w:val="00BA472C"/>
    <w:rsid w:val="00BA5DA6"/>
    <w:rsid w:val="00BA6B1C"/>
    <w:rsid w:val="00BA7715"/>
    <w:rsid w:val="00BA79F5"/>
    <w:rsid w:val="00BB0F84"/>
    <w:rsid w:val="00BB3D06"/>
    <w:rsid w:val="00BB3F41"/>
    <w:rsid w:val="00BB655E"/>
    <w:rsid w:val="00BB724A"/>
    <w:rsid w:val="00BC05C5"/>
    <w:rsid w:val="00BC0C71"/>
    <w:rsid w:val="00BC1B9B"/>
    <w:rsid w:val="00BC3601"/>
    <w:rsid w:val="00BC4326"/>
    <w:rsid w:val="00BC48A8"/>
    <w:rsid w:val="00BC6D45"/>
    <w:rsid w:val="00BC750C"/>
    <w:rsid w:val="00BC7B1B"/>
    <w:rsid w:val="00BD35EB"/>
    <w:rsid w:val="00BD3D5C"/>
    <w:rsid w:val="00BD3DBF"/>
    <w:rsid w:val="00BD688F"/>
    <w:rsid w:val="00BE26C1"/>
    <w:rsid w:val="00BE3E59"/>
    <w:rsid w:val="00BF0101"/>
    <w:rsid w:val="00BF1B48"/>
    <w:rsid w:val="00BF1B7E"/>
    <w:rsid w:val="00BF32CF"/>
    <w:rsid w:val="00BF42E2"/>
    <w:rsid w:val="00BF79E5"/>
    <w:rsid w:val="00C00E98"/>
    <w:rsid w:val="00C01D7F"/>
    <w:rsid w:val="00C03041"/>
    <w:rsid w:val="00C05840"/>
    <w:rsid w:val="00C05FA0"/>
    <w:rsid w:val="00C07771"/>
    <w:rsid w:val="00C113C9"/>
    <w:rsid w:val="00C1154C"/>
    <w:rsid w:val="00C128B0"/>
    <w:rsid w:val="00C129C2"/>
    <w:rsid w:val="00C13D01"/>
    <w:rsid w:val="00C15235"/>
    <w:rsid w:val="00C16249"/>
    <w:rsid w:val="00C204B1"/>
    <w:rsid w:val="00C21B59"/>
    <w:rsid w:val="00C2251A"/>
    <w:rsid w:val="00C249FA"/>
    <w:rsid w:val="00C265C2"/>
    <w:rsid w:val="00C30458"/>
    <w:rsid w:val="00C318E8"/>
    <w:rsid w:val="00C32FAB"/>
    <w:rsid w:val="00C33BE8"/>
    <w:rsid w:val="00C36F70"/>
    <w:rsid w:val="00C40A6A"/>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731"/>
    <w:rsid w:val="00C62873"/>
    <w:rsid w:val="00C64CAE"/>
    <w:rsid w:val="00C64EBA"/>
    <w:rsid w:val="00C66337"/>
    <w:rsid w:val="00C669E6"/>
    <w:rsid w:val="00C70CB0"/>
    <w:rsid w:val="00C7158B"/>
    <w:rsid w:val="00C71FFC"/>
    <w:rsid w:val="00C724D6"/>
    <w:rsid w:val="00C74240"/>
    <w:rsid w:val="00C7430C"/>
    <w:rsid w:val="00C77814"/>
    <w:rsid w:val="00C77E11"/>
    <w:rsid w:val="00C77FB6"/>
    <w:rsid w:val="00C82FA8"/>
    <w:rsid w:val="00C83130"/>
    <w:rsid w:val="00C83DBE"/>
    <w:rsid w:val="00C87C31"/>
    <w:rsid w:val="00C91025"/>
    <w:rsid w:val="00C910F4"/>
    <w:rsid w:val="00C91E53"/>
    <w:rsid w:val="00C927E3"/>
    <w:rsid w:val="00C92E0D"/>
    <w:rsid w:val="00C9418B"/>
    <w:rsid w:val="00C94EE3"/>
    <w:rsid w:val="00CA29E1"/>
    <w:rsid w:val="00CA2E7B"/>
    <w:rsid w:val="00CA527E"/>
    <w:rsid w:val="00CA5C3F"/>
    <w:rsid w:val="00CA7624"/>
    <w:rsid w:val="00CB0C49"/>
    <w:rsid w:val="00CB18DD"/>
    <w:rsid w:val="00CB1F56"/>
    <w:rsid w:val="00CB36B8"/>
    <w:rsid w:val="00CB5A55"/>
    <w:rsid w:val="00CB7AC7"/>
    <w:rsid w:val="00CB7C9D"/>
    <w:rsid w:val="00CC0313"/>
    <w:rsid w:val="00CC056E"/>
    <w:rsid w:val="00CC1BB9"/>
    <w:rsid w:val="00CC2B50"/>
    <w:rsid w:val="00CC3E47"/>
    <w:rsid w:val="00CD160E"/>
    <w:rsid w:val="00CD2867"/>
    <w:rsid w:val="00CD291F"/>
    <w:rsid w:val="00CD2D63"/>
    <w:rsid w:val="00CD31CF"/>
    <w:rsid w:val="00CD3293"/>
    <w:rsid w:val="00CD6B2C"/>
    <w:rsid w:val="00CD7F92"/>
    <w:rsid w:val="00CE116C"/>
    <w:rsid w:val="00CE13BA"/>
    <w:rsid w:val="00CE1CA7"/>
    <w:rsid w:val="00CE24A7"/>
    <w:rsid w:val="00CE2792"/>
    <w:rsid w:val="00CE3F82"/>
    <w:rsid w:val="00CE6B11"/>
    <w:rsid w:val="00CE6D52"/>
    <w:rsid w:val="00CE6F9E"/>
    <w:rsid w:val="00CF06CA"/>
    <w:rsid w:val="00CF0E5E"/>
    <w:rsid w:val="00CF225F"/>
    <w:rsid w:val="00CF333A"/>
    <w:rsid w:val="00CF38D0"/>
    <w:rsid w:val="00CF3B73"/>
    <w:rsid w:val="00CF3E02"/>
    <w:rsid w:val="00CF4870"/>
    <w:rsid w:val="00CF5DC7"/>
    <w:rsid w:val="00D006FB"/>
    <w:rsid w:val="00D00D74"/>
    <w:rsid w:val="00D02D37"/>
    <w:rsid w:val="00D02F4D"/>
    <w:rsid w:val="00D0468B"/>
    <w:rsid w:val="00D04B48"/>
    <w:rsid w:val="00D0529F"/>
    <w:rsid w:val="00D062FF"/>
    <w:rsid w:val="00D07B88"/>
    <w:rsid w:val="00D1007F"/>
    <w:rsid w:val="00D13605"/>
    <w:rsid w:val="00D21769"/>
    <w:rsid w:val="00D22165"/>
    <w:rsid w:val="00D23FEA"/>
    <w:rsid w:val="00D241A1"/>
    <w:rsid w:val="00D2466C"/>
    <w:rsid w:val="00D251E7"/>
    <w:rsid w:val="00D25A68"/>
    <w:rsid w:val="00D260EE"/>
    <w:rsid w:val="00D27293"/>
    <w:rsid w:val="00D27FEF"/>
    <w:rsid w:val="00D30526"/>
    <w:rsid w:val="00D31D05"/>
    <w:rsid w:val="00D3226D"/>
    <w:rsid w:val="00D33F63"/>
    <w:rsid w:val="00D36491"/>
    <w:rsid w:val="00D371FC"/>
    <w:rsid w:val="00D37A22"/>
    <w:rsid w:val="00D410E6"/>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2F1B"/>
    <w:rsid w:val="00D74093"/>
    <w:rsid w:val="00D74E7E"/>
    <w:rsid w:val="00D75AD7"/>
    <w:rsid w:val="00D761D1"/>
    <w:rsid w:val="00D771FD"/>
    <w:rsid w:val="00D7785C"/>
    <w:rsid w:val="00D802AA"/>
    <w:rsid w:val="00D81058"/>
    <w:rsid w:val="00D87308"/>
    <w:rsid w:val="00D90312"/>
    <w:rsid w:val="00D93CBE"/>
    <w:rsid w:val="00D969C1"/>
    <w:rsid w:val="00D96BA3"/>
    <w:rsid w:val="00DA0533"/>
    <w:rsid w:val="00DA2146"/>
    <w:rsid w:val="00DA264C"/>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2EEC"/>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E4F"/>
    <w:rsid w:val="00E12DA1"/>
    <w:rsid w:val="00E1312E"/>
    <w:rsid w:val="00E136CF"/>
    <w:rsid w:val="00E15598"/>
    <w:rsid w:val="00E174D7"/>
    <w:rsid w:val="00E200F5"/>
    <w:rsid w:val="00E20A19"/>
    <w:rsid w:val="00E20F46"/>
    <w:rsid w:val="00E21815"/>
    <w:rsid w:val="00E21B54"/>
    <w:rsid w:val="00E26DA9"/>
    <w:rsid w:val="00E274A5"/>
    <w:rsid w:val="00E27764"/>
    <w:rsid w:val="00E27AC8"/>
    <w:rsid w:val="00E31371"/>
    <w:rsid w:val="00E3250E"/>
    <w:rsid w:val="00E36761"/>
    <w:rsid w:val="00E36D75"/>
    <w:rsid w:val="00E37A3B"/>
    <w:rsid w:val="00E37D23"/>
    <w:rsid w:val="00E4073B"/>
    <w:rsid w:val="00E409A9"/>
    <w:rsid w:val="00E40B62"/>
    <w:rsid w:val="00E40F06"/>
    <w:rsid w:val="00E41231"/>
    <w:rsid w:val="00E42194"/>
    <w:rsid w:val="00E42B3A"/>
    <w:rsid w:val="00E434D7"/>
    <w:rsid w:val="00E4440A"/>
    <w:rsid w:val="00E445EC"/>
    <w:rsid w:val="00E458D6"/>
    <w:rsid w:val="00E47361"/>
    <w:rsid w:val="00E474A9"/>
    <w:rsid w:val="00E5052B"/>
    <w:rsid w:val="00E51841"/>
    <w:rsid w:val="00E526A5"/>
    <w:rsid w:val="00E5321D"/>
    <w:rsid w:val="00E5323D"/>
    <w:rsid w:val="00E55714"/>
    <w:rsid w:val="00E56679"/>
    <w:rsid w:val="00E5687B"/>
    <w:rsid w:val="00E575FF"/>
    <w:rsid w:val="00E606C5"/>
    <w:rsid w:val="00E60DE8"/>
    <w:rsid w:val="00E61E4F"/>
    <w:rsid w:val="00E62EAE"/>
    <w:rsid w:val="00E6481E"/>
    <w:rsid w:val="00E6489B"/>
    <w:rsid w:val="00E65EB4"/>
    <w:rsid w:val="00E70708"/>
    <w:rsid w:val="00E729C5"/>
    <w:rsid w:val="00E73A88"/>
    <w:rsid w:val="00E742A2"/>
    <w:rsid w:val="00E775D5"/>
    <w:rsid w:val="00E7772B"/>
    <w:rsid w:val="00E77F88"/>
    <w:rsid w:val="00E818E0"/>
    <w:rsid w:val="00E8390D"/>
    <w:rsid w:val="00E84B4F"/>
    <w:rsid w:val="00E851E9"/>
    <w:rsid w:val="00E85241"/>
    <w:rsid w:val="00E8659D"/>
    <w:rsid w:val="00E878C5"/>
    <w:rsid w:val="00E87F1B"/>
    <w:rsid w:val="00E90066"/>
    <w:rsid w:val="00E90D0B"/>
    <w:rsid w:val="00E90D3F"/>
    <w:rsid w:val="00E920BE"/>
    <w:rsid w:val="00E9580F"/>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556A"/>
    <w:rsid w:val="00EC59F3"/>
    <w:rsid w:val="00EC6077"/>
    <w:rsid w:val="00EC6674"/>
    <w:rsid w:val="00EC73B0"/>
    <w:rsid w:val="00ED11A6"/>
    <w:rsid w:val="00ED141F"/>
    <w:rsid w:val="00ED1CC7"/>
    <w:rsid w:val="00ED2F1B"/>
    <w:rsid w:val="00ED3CCC"/>
    <w:rsid w:val="00ED41D4"/>
    <w:rsid w:val="00ED4DDE"/>
    <w:rsid w:val="00EE0248"/>
    <w:rsid w:val="00EE1B25"/>
    <w:rsid w:val="00EE397F"/>
    <w:rsid w:val="00EE4DDB"/>
    <w:rsid w:val="00EE5303"/>
    <w:rsid w:val="00EE56D3"/>
    <w:rsid w:val="00EE76C6"/>
    <w:rsid w:val="00EE77FA"/>
    <w:rsid w:val="00EF05F7"/>
    <w:rsid w:val="00EF255A"/>
    <w:rsid w:val="00EF3537"/>
    <w:rsid w:val="00EF48F1"/>
    <w:rsid w:val="00EF5670"/>
    <w:rsid w:val="00EF6F2D"/>
    <w:rsid w:val="00EF7082"/>
    <w:rsid w:val="00F00BB5"/>
    <w:rsid w:val="00F00C2D"/>
    <w:rsid w:val="00F0118F"/>
    <w:rsid w:val="00F0372A"/>
    <w:rsid w:val="00F054A1"/>
    <w:rsid w:val="00F070C8"/>
    <w:rsid w:val="00F1080D"/>
    <w:rsid w:val="00F118A2"/>
    <w:rsid w:val="00F1398A"/>
    <w:rsid w:val="00F14643"/>
    <w:rsid w:val="00F16CC9"/>
    <w:rsid w:val="00F1715F"/>
    <w:rsid w:val="00F171FD"/>
    <w:rsid w:val="00F234A2"/>
    <w:rsid w:val="00F23B56"/>
    <w:rsid w:val="00F24283"/>
    <w:rsid w:val="00F2649E"/>
    <w:rsid w:val="00F26B9A"/>
    <w:rsid w:val="00F27148"/>
    <w:rsid w:val="00F3086A"/>
    <w:rsid w:val="00F31426"/>
    <w:rsid w:val="00F351F2"/>
    <w:rsid w:val="00F354D7"/>
    <w:rsid w:val="00F417E5"/>
    <w:rsid w:val="00F42963"/>
    <w:rsid w:val="00F43213"/>
    <w:rsid w:val="00F434EA"/>
    <w:rsid w:val="00F507D5"/>
    <w:rsid w:val="00F50D90"/>
    <w:rsid w:val="00F54FF6"/>
    <w:rsid w:val="00F57C76"/>
    <w:rsid w:val="00F609AE"/>
    <w:rsid w:val="00F60B43"/>
    <w:rsid w:val="00F6478A"/>
    <w:rsid w:val="00F647BD"/>
    <w:rsid w:val="00F7023E"/>
    <w:rsid w:val="00F7523E"/>
    <w:rsid w:val="00F76183"/>
    <w:rsid w:val="00F761B0"/>
    <w:rsid w:val="00F81849"/>
    <w:rsid w:val="00F81D8E"/>
    <w:rsid w:val="00F82FA6"/>
    <w:rsid w:val="00F83D5F"/>
    <w:rsid w:val="00F84366"/>
    <w:rsid w:val="00F92EAF"/>
    <w:rsid w:val="00F935BE"/>
    <w:rsid w:val="00F97946"/>
    <w:rsid w:val="00FA408D"/>
    <w:rsid w:val="00FA49CE"/>
    <w:rsid w:val="00FB0435"/>
    <w:rsid w:val="00FB0518"/>
    <w:rsid w:val="00FB14CD"/>
    <w:rsid w:val="00FB2267"/>
    <w:rsid w:val="00FB2813"/>
    <w:rsid w:val="00FB2DB3"/>
    <w:rsid w:val="00FB4A25"/>
    <w:rsid w:val="00FB5015"/>
    <w:rsid w:val="00FB6314"/>
    <w:rsid w:val="00FB7A09"/>
    <w:rsid w:val="00FC041C"/>
    <w:rsid w:val="00FC1988"/>
    <w:rsid w:val="00FC236F"/>
    <w:rsid w:val="00FC3625"/>
    <w:rsid w:val="00FC67CC"/>
    <w:rsid w:val="00FD06A0"/>
    <w:rsid w:val="00FD2618"/>
    <w:rsid w:val="00FD2708"/>
    <w:rsid w:val="00FD301B"/>
    <w:rsid w:val="00FD35AC"/>
    <w:rsid w:val="00FD5532"/>
    <w:rsid w:val="00FD63D2"/>
    <w:rsid w:val="00FD6596"/>
    <w:rsid w:val="00FD7A8F"/>
    <w:rsid w:val="00FE039F"/>
    <w:rsid w:val="00FE0B9A"/>
    <w:rsid w:val="00FE0CB7"/>
    <w:rsid w:val="00FE1201"/>
    <w:rsid w:val="00FE1CB6"/>
    <w:rsid w:val="00FE23F1"/>
    <w:rsid w:val="00FE3F04"/>
    <w:rsid w:val="00FE4AFF"/>
    <w:rsid w:val="00FE5DA0"/>
    <w:rsid w:val="00FE676D"/>
    <w:rsid w:val="00FF0285"/>
    <w:rsid w:val="00FF17D3"/>
    <w:rsid w:val="00FF1B0B"/>
    <w:rsid w:val="00FF2D85"/>
    <w:rsid w:val="00FF33E7"/>
    <w:rsid w:val="00FF38DC"/>
    <w:rsid w:val="00FF3E89"/>
    <w:rsid w:val="00FF74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2695BC2-6F96-42F4-9039-B4E385B3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5644</Words>
  <Characters>35801</Characters>
  <Application>Microsoft Office Word</Application>
  <DocSecurity>0</DocSecurity>
  <Lines>298</Lines>
  <Paragraphs>82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2016-12-06T09:38:00Z</cp:lastPrinted>
  <dcterms:created xsi:type="dcterms:W3CDTF">2017-07-27T11:50:00Z</dcterms:created>
  <dcterms:modified xsi:type="dcterms:W3CDTF">2017-07-27T11:51:00Z</dcterms:modified>
</cp:coreProperties>
</file>